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1A5ED" w14:textId="77777777" w:rsidR="000727C8" w:rsidRPr="000727C8" w:rsidRDefault="000727C8" w:rsidP="000727C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bookmarkStart w:id="0" w:name="пояснювальна-записка"/>
      <w:r w:rsidRPr="000727C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УПРАВЛІННЯ ОСВІТИ І НАУКИ</w:t>
      </w:r>
    </w:p>
    <w:p w14:paraId="3A0751F9" w14:textId="77777777" w:rsidR="000727C8" w:rsidRPr="000727C8" w:rsidRDefault="000727C8" w:rsidP="000727C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0727C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ВОЛИНСЬКОЇ ОБЛАСНОЇ ДЕРЖАВНОЇ АДМІНІСТРАЦІЇ</w:t>
      </w:r>
    </w:p>
    <w:p w14:paraId="45E08996" w14:textId="77777777" w:rsidR="000727C8" w:rsidRPr="000727C8" w:rsidRDefault="000727C8" w:rsidP="000727C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0727C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КОМУНАЛЬНИЙ ЗАКЛАД ВИЩОЇ ОСВІТИ</w:t>
      </w:r>
    </w:p>
    <w:p w14:paraId="520B07F2" w14:textId="21FA6C77" w:rsidR="000727C8" w:rsidRPr="000727C8" w:rsidRDefault="000727C8" w:rsidP="000727C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0727C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«ЛУЦЬКИЙ ПЕДАГОГІЧНИЙ </w:t>
      </w:r>
      <w:r w:rsidR="00AA11C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КОЛЕДЖ</w:t>
      </w:r>
      <w:r w:rsidRPr="000727C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14:paraId="0F56EAC8" w14:textId="0C3CC18F" w:rsidR="009367AD" w:rsidRPr="009367AD" w:rsidRDefault="000727C8" w:rsidP="000727C8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0727C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ВОЛИНСЬКОЇ ОБЛАСНОЇ РАДИ</w:t>
      </w:r>
    </w:p>
    <w:p w14:paraId="1479AD9C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1B0600EE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505E7A55" w14:textId="0E9884B2" w:rsid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0C275844" w14:textId="5C71D3A3" w:rsidR="00447230" w:rsidRDefault="00447230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15D0F121" w14:textId="0BBF3B75" w:rsidR="00447230" w:rsidRDefault="00447230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4258C162" w14:textId="77777777" w:rsidR="00447230" w:rsidRPr="009367AD" w:rsidRDefault="00447230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3B49687C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6440539E" w14:textId="5EAD4F80" w:rsidR="00F8052B" w:rsidRDefault="00AA11C6" w:rsidP="009367A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val="uk-UA"/>
        </w:rPr>
      </w:pPr>
      <w:bookmarkStart w:id="1" w:name="_Hlk219207064"/>
      <w:bookmarkStart w:id="2" w:name="_Hlk138609138"/>
      <w:r>
        <w:rPr>
          <w:rFonts w:ascii="Times New Roman" w:eastAsia="Calibri" w:hAnsi="Times New Roman" w:cs="Times New Roman"/>
          <w:b/>
          <w:bCs/>
          <w:sz w:val="44"/>
          <w:szCs w:val="44"/>
          <w:lang w:val="uk-UA"/>
        </w:rPr>
        <w:t>ВСТУП ДО СПЕЦІАЛЬНОСТІ</w:t>
      </w:r>
    </w:p>
    <w:p w14:paraId="1C89F969" w14:textId="77777777" w:rsidR="008B2BE1" w:rsidRDefault="008B2BE1" w:rsidP="009367AD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</w:p>
    <w:bookmarkEnd w:id="1"/>
    <w:p w14:paraId="2364B941" w14:textId="77777777" w:rsidR="00AA11C6" w:rsidRPr="00AA11C6" w:rsidRDefault="00AA11C6" w:rsidP="009367AD">
      <w:pPr>
        <w:spacing w:after="160" w:line="259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AA11C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методичні рекомендації для здобувачів вищої освіти </w:t>
      </w:r>
    </w:p>
    <w:p w14:paraId="6666C1F2" w14:textId="77777777" w:rsidR="009E66FD" w:rsidRDefault="009E66FD" w:rsidP="009367AD">
      <w:pPr>
        <w:spacing w:after="160" w:line="259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за освітньо-професійною програмою</w:t>
      </w:r>
    </w:p>
    <w:p w14:paraId="76C5AF38" w14:textId="6B3B8B95" w:rsidR="009367AD" w:rsidRPr="00AA11C6" w:rsidRDefault="00AA11C6" w:rsidP="009367AD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  <w:r w:rsidRPr="00AA11C6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Середня освіта (Музичне мистецтво)</w:t>
      </w:r>
    </w:p>
    <w:bookmarkEnd w:id="2"/>
    <w:p w14:paraId="18DFF3F4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629E8DD0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77B34AE9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344DD17E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286AAA90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1F1E1D59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61589A4D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1F2453F1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4FB50178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6E0625EB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7CE99397" w14:textId="77777777" w:rsidR="009367AD" w:rsidRPr="009367AD" w:rsidRDefault="009367AD" w:rsidP="009367AD">
      <w:pPr>
        <w:spacing w:after="160" w:line="259" w:lineRule="auto"/>
        <w:rPr>
          <w:rFonts w:ascii="Calibri" w:eastAsia="Calibri" w:hAnsi="Calibri" w:cs="Times New Roman"/>
          <w:sz w:val="22"/>
          <w:szCs w:val="22"/>
          <w:lang w:val="uk-UA"/>
        </w:rPr>
      </w:pPr>
    </w:p>
    <w:p w14:paraId="2830C842" w14:textId="77777777" w:rsidR="00447230" w:rsidRDefault="00447230" w:rsidP="009367A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26A7DD9" w14:textId="2287B162" w:rsidR="009367AD" w:rsidRPr="009367AD" w:rsidRDefault="009367AD" w:rsidP="00447230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367AD">
        <w:rPr>
          <w:rFonts w:ascii="Times New Roman" w:eastAsia="Calibri" w:hAnsi="Times New Roman" w:cs="Times New Roman"/>
          <w:sz w:val="28"/>
          <w:szCs w:val="28"/>
          <w:lang w:val="uk-UA"/>
        </w:rPr>
        <w:t>Луцьк – 202</w:t>
      </w:r>
      <w:r w:rsidR="00AA11C6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9367AD">
        <w:rPr>
          <w:rFonts w:ascii="Times New Roman" w:eastAsia="Calibri" w:hAnsi="Times New Roman" w:cs="Times New Roman"/>
          <w:sz w:val="28"/>
          <w:szCs w:val="28"/>
          <w:lang w:val="uk-UA"/>
        </w:rPr>
        <w:br w:type="page"/>
      </w:r>
    </w:p>
    <w:p w14:paraId="73713EA2" w14:textId="3D746B0B" w:rsidR="009367AD" w:rsidRDefault="00122B7A" w:rsidP="009367AD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122B7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 xml:space="preserve">УДК </w:t>
      </w:r>
      <w:r w:rsidR="00A5798E" w:rsidRPr="00A579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378.016:78(072)</w:t>
      </w:r>
    </w:p>
    <w:p w14:paraId="363B644E" w14:textId="6CB0009F" w:rsidR="00A5798E" w:rsidRDefault="00A5798E" w:rsidP="009367AD">
      <w:pPr>
        <w:spacing w:after="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579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З-29</w:t>
      </w:r>
    </w:p>
    <w:p w14:paraId="3DEB1FAA" w14:textId="77777777" w:rsidR="00AA11C6" w:rsidRDefault="00AA11C6" w:rsidP="00A5798E">
      <w:pPr>
        <w:spacing w:after="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F15A1F" w14:textId="6654FF33" w:rsidR="00447230" w:rsidRDefault="00B607BC" w:rsidP="00447230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07BC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на засіданні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музичного мистецтва</w:t>
      </w:r>
      <w:r w:rsidRPr="00B607BC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 вищої освіти «Луцький педагогічний </w:t>
      </w:r>
      <w:r w:rsidR="00A5798E">
        <w:rPr>
          <w:rFonts w:ascii="Times New Roman" w:hAnsi="Times New Roman" w:cs="Times New Roman"/>
          <w:sz w:val="28"/>
          <w:szCs w:val="28"/>
          <w:lang w:val="uk-UA"/>
        </w:rPr>
        <w:t>коледж</w:t>
      </w:r>
      <w:r w:rsidRPr="00B607BC">
        <w:rPr>
          <w:rFonts w:ascii="Times New Roman" w:hAnsi="Times New Roman" w:cs="Times New Roman"/>
          <w:sz w:val="28"/>
          <w:szCs w:val="28"/>
          <w:lang w:val="uk-UA"/>
        </w:rPr>
        <w:t xml:space="preserve">» Волинської обласної ради </w:t>
      </w:r>
    </w:p>
    <w:p w14:paraId="3AAF7554" w14:textId="1171D0C9" w:rsidR="00B607BC" w:rsidRDefault="00B607BC" w:rsidP="00447230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07BC">
        <w:rPr>
          <w:rFonts w:ascii="Times New Roman" w:hAnsi="Times New Roman" w:cs="Times New Roman"/>
          <w:sz w:val="28"/>
          <w:szCs w:val="28"/>
          <w:lang w:val="uk-UA"/>
        </w:rPr>
        <w:t xml:space="preserve">(протокол від </w:t>
      </w:r>
      <w:r w:rsidR="00EF3186" w:rsidRPr="00EF318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E66F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B607B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9E66F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607B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E66F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607BC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9E66FD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B607BC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14:paraId="6D68B50A" w14:textId="77777777" w:rsidR="00447230" w:rsidRDefault="00447230" w:rsidP="00B607BC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6D539B" w14:textId="35F01623" w:rsidR="00EF3186" w:rsidRDefault="00B607BC" w:rsidP="00EF318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07BC">
        <w:rPr>
          <w:rFonts w:ascii="Times New Roman" w:hAnsi="Times New Roman" w:cs="Times New Roman"/>
          <w:sz w:val="28"/>
          <w:szCs w:val="28"/>
          <w:lang w:val="uk-UA"/>
        </w:rPr>
        <w:t xml:space="preserve">Друкується за ухвалою </w:t>
      </w:r>
      <w:r w:rsidR="00EF3186">
        <w:rPr>
          <w:rFonts w:ascii="Times New Roman" w:hAnsi="Times New Roman" w:cs="Times New Roman"/>
          <w:sz w:val="28"/>
          <w:szCs w:val="28"/>
          <w:lang w:val="uk-UA"/>
        </w:rPr>
        <w:t>Науково-методичної ради</w:t>
      </w:r>
      <w:r w:rsidRPr="00B607BC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закладу вищої освіти «Луцький педагогічний </w:t>
      </w:r>
      <w:r w:rsidR="00A5798E">
        <w:rPr>
          <w:rFonts w:ascii="Times New Roman" w:hAnsi="Times New Roman" w:cs="Times New Roman"/>
          <w:sz w:val="28"/>
          <w:szCs w:val="28"/>
          <w:lang w:val="uk-UA"/>
        </w:rPr>
        <w:t>коледж</w:t>
      </w:r>
      <w:r w:rsidRPr="00B607BC">
        <w:rPr>
          <w:rFonts w:ascii="Times New Roman" w:hAnsi="Times New Roman" w:cs="Times New Roman"/>
          <w:sz w:val="28"/>
          <w:szCs w:val="28"/>
          <w:lang w:val="uk-UA"/>
        </w:rPr>
        <w:t xml:space="preserve">» Волинської обласної ради </w:t>
      </w:r>
    </w:p>
    <w:p w14:paraId="7793CE42" w14:textId="0D43CCD6" w:rsidR="00B607BC" w:rsidRPr="00B607BC" w:rsidRDefault="00B607BC" w:rsidP="00EF3186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07BC">
        <w:rPr>
          <w:rFonts w:ascii="Times New Roman" w:hAnsi="Times New Roman" w:cs="Times New Roman"/>
          <w:sz w:val="28"/>
          <w:szCs w:val="28"/>
          <w:lang w:val="uk-UA"/>
        </w:rPr>
        <w:t xml:space="preserve">(протокол від </w:t>
      </w:r>
      <w:r w:rsidR="00EF318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5798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607B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5798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607B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5798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607BC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EF318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607B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66A002E" w14:textId="77777777" w:rsidR="00447230" w:rsidRDefault="00447230" w:rsidP="009367AD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B5B1B8F" w14:textId="64F642B5" w:rsidR="009367AD" w:rsidRPr="009367AD" w:rsidRDefault="009367AD" w:rsidP="009367AD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9367A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Рецензенти:</w:t>
      </w:r>
    </w:p>
    <w:p w14:paraId="55121D93" w14:textId="3D1B5D41" w:rsidR="00B607BC" w:rsidRPr="00B607BC" w:rsidRDefault="00B607BC" w:rsidP="009367A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Чепелюк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В. А. – </w:t>
      </w:r>
      <w:r w:rsidRPr="00B607BC">
        <w:rPr>
          <w:rFonts w:ascii="Times New Roman" w:eastAsia="Calibri" w:hAnsi="Times New Roman" w:cs="Times New Roman"/>
          <w:sz w:val="28"/>
          <w:szCs w:val="28"/>
          <w:lang w:val="uk-UA"/>
        </w:rPr>
        <w:t>народний артист України, професор, професор кафедри музичного мистецтва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607BC">
        <w:rPr>
          <w:rFonts w:ascii="Times New Roman" w:eastAsia="Calibri" w:hAnsi="Times New Roman" w:cs="Times New Roman"/>
          <w:sz w:val="28"/>
          <w:szCs w:val="28"/>
          <w:lang w:val="uk-UA"/>
        </w:rPr>
        <w:t>Волинського національного університету імені Лесі Українки;</w:t>
      </w:r>
    </w:p>
    <w:p w14:paraId="7B89C420" w14:textId="394CB182" w:rsidR="009367AD" w:rsidRPr="009367AD" w:rsidRDefault="00B607BC" w:rsidP="009367AD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Жорняк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Б. Є.</w:t>
      </w:r>
      <w:r w:rsidR="009367AD" w:rsidRPr="00936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bookmarkStart w:id="3" w:name="_Hlk144727255"/>
      <w:r>
        <w:rPr>
          <w:rFonts w:ascii="Times New Roman" w:eastAsia="Calibri" w:hAnsi="Times New Roman" w:cs="Times New Roman"/>
          <w:sz w:val="28"/>
          <w:szCs w:val="28"/>
          <w:lang w:val="uk-UA"/>
        </w:rPr>
        <w:t>кандидат педагогічних наук, завідувач</w:t>
      </w:r>
      <w:r w:rsidR="009367AD" w:rsidRPr="009367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кафедри музичного мистецтва </w:t>
      </w:r>
      <w:bookmarkEnd w:id="3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Комунального закладу вищої освіти «Луцький педагогічний </w:t>
      </w:r>
      <w:r w:rsidR="000760A1">
        <w:rPr>
          <w:rFonts w:ascii="Times New Roman" w:eastAsia="Calibri" w:hAnsi="Times New Roman" w:cs="Times New Roman"/>
          <w:sz w:val="28"/>
          <w:szCs w:val="28"/>
          <w:lang w:val="uk-UA"/>
        </w:rPr>
        <w:t>інститут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» Волинської обласної ради</w:t>
      </w:r>
      <w:r w:rsidR="009367AD" w:rsidRPr="009367A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6F360345" w14:textId="77777777" w:rsidR="009367AD" w:rsidRPr="009367AD" w:rsidRDefault="009367AD" w:rsidP="00936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73BCAC" w14:textId="1AAF194C" w:rsidR="00A5798E" w:rsidRDefault="00A5798E" w:rsidP="00A5798E">
      <w:pPr>
        <w:pStyle w:val="FirstParagraph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4" w:name="_Hlk144727158"/>
      <w:r w:rsidRPr="00A5798E">
        <w:rPr>
          <w:rFonts w:ascii="Times New Roman" w:eastAsia="Calibri" w:hAnsi="Times New Roman" w:cs="Times New Roman"/>
          <w:sz w:val="28"/>
          <w:szCs w:val="28"/>
          <w:lang w:val="uk-UA"/>
        </w:rPr>
        <w:t>З-29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579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Вступ до спеціальності: </w:t>
      </w:r>
      <w:bookmarkStart w:id="5" w:name="_Hlk221202451"/>
      <w:r w:rsidRPr="00A579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методичні рекомендації для здобувачів вищої освіти ОПП Середня освіта (Музичне мистецтво) </w:t>
      </w:r>
      <w:bookmarkEnd w:id="5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/ </w:t>
      </w:r>
      <w:r w:rsidRPr="00A579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укладач А. Зарицька [Електронне видання]. Луцьк: КЗВО «Луцький педагогічний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коледж</w:t>
      </w:r>
      <w:r w:rsidRPr="00A5798E">
        <w:rPr>
          <w:rFonts w:ascii="Times New Roman" w:eastAsia="Calibri" w:hAnsi="Times New Roman" w:cs="Times New Roman"/>
          <w:sz w:val="28"/>
          <w:szCs w:val="28"/>
          <w:lang w:val="uk-UA"/>
        </w:rPr>
        <w:t>» Волинської обласної ради, 2023. 25 с.</w:t>
      </w:r>
    </w:p>
    <w:p w14:paraId="014EBF24" w14:textId="77777777" w:rsidR="00A5798E" w:rsidRPr="00A5798E" w:rsidRDefault="00A5798E" w:rsidP="00A5798E">
      <w:pPr>
        <w:pStyle w:val="a0"/>
        <w:rPr>
          <w:lang w:val="uk-UA"/>
        </w:rPr>
      </w:pPr>
    </w:p>
    <w:bookmarkEnd w:id="4"/>
    <w:p w14:paraId="32A9B806" w14:textId="61886E93" w:rsidR="00781FAF" w:rsidRPr="00781FAF" w:rsidRDefault="00781FAF" w:rsidP="0078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FAF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рекомендації до освітнього компонента «Вступ до спеціальності» для здобувачів вищої освіти першого (бакалаврського) рівня за освітньо-професійною програмою «Середня освіта (Музичне мистецтво)» розроблено відповідно до робочої програми освітнього компонента та вимог сучасної музично-педагогічної освіти. </w:t>
      </w:r>
      <w:bookmarkStart w:id="6" w:name="_GoBack"/>
      <w:bookmarkEnd w:id="6"/>
    </w:p>
    <w:p w14:paraId="5F5BD8AC" w14:textId="0374CB59" w:rsidR="00781FAF" w:rsidRPr="00781FAF" w:rsidRDefault="00781FAF" w:rsidP="0078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1FAF">
        <w:rPr>
          <w:rFonts w:ascii="Times New Roman" w:hAnsi="Times New Roman" w:cs="Times New Roman"/>
          <w:sz w:val="28"/>
          <w:szCs w:val="28"/>
          <w:lang w:val="uk-UA"/>
        </w:rPr>
        <w:t>Видання буде корисним для здобувачів вищої освіти освітнього ступеня бакалавр за освітньо-професійною програмою «Середня освіта (Музичне мистецтво)», викладачів закладів вищої освіти, кураторів академічних груп, учителів закладів загальної середньої освіти, а також усіх, хто зацікавлений у професійній підготовці майбутніх фахівців у галузі музичної педагогіки.</w:t>
      </w:r>
    </w:p>
    <w:p w14:paraId="6194219D" w14:textId="77777777" w:rsidR="00781FAF" w:rsidRPr="00781FAF" w:rsidRDefault="00781FAF" w:rsidP="00781FAF">
      <w:pPr>
        <w:spacing w:after="1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B7EC5E" w14:textId="3D8ACBBC" w:rsidR="009367AD" w:rsidRPr="00A30A75" w:rsidRDefault="009367AD" w:rsidP="00A30A75">
      <w:pPr>
        <w:spacing w:after="160"/>
        <w:ind w:left="5387"/>
        <w:jc w:val="both"/>
        <w:rPr>
          <w:rFonts w:ascii="Times New Roman" w:eastAsia="Calibri" w:hAnsi="Times New Roman" w:cs="Times New Roman"/>
          <w:lang w:val="uk-UA"/>
        </w:rPr>
      </w:pPr>
      <w:r w:rsidRPr="009367AD">
        <w:rPr>
          <w:rFonts w:ascii="Times New Roman" w:eastAsia="Calibri" w:hAnsi="Times New Roman" w:cs="Times New Roman"/>
          <w:lang w:val="uk-UA"/>
        </w:rPr>
        <w:t xml:space="preserve">© КЗВО «Луцький педагогічний </w:t>
      </w:r>
      <w:r w:rsidR="007D6D82">
        <w:rPr>
          <w:rFonts w:ascii="Times New Roman" w:eastAsia="Calibri" w:hAnsi="Times New Roman" w:cs="Times New Roman"/>
          <w:lang w:val="uk-UA"/>
        </w:rPr>
        <w:t>інститут</w:t>
      </w:r>
      <w:r w:rsidRPr="009367AD">
        <w:rPr>
          <w:rFonts w:ascii="Times New Roman" w:eastAsia="Calibri" w:hAnsi="Times New Roman" w:cs="Times New Roman"/>
          <w:lang w:val="uk-UA"/>
        </w:rPr>
        <w:t>» Волинської обласної ради, 202</w:t>
      </w:r>
      <w:r w:rsidR="00A5798E">
        <w:rPr>
          <w:rFonts w:ascii="Times New Roman" w:eastAsia="Calibri" w:hAnsi="Times New Roman" w:cs="Times New Roman"/>
          <w:lang w:val="uk-UA"/>
        </w:rPr>
        <w:t>3</w:t>
      </w:r>
      <w:r w:rsidRPr="009367AD">
        <w:rPr>
          <w:rFonts w:ascii="Times New Roman" w:eastAsia="Calibri" w:hAnsi="Times New Roman" w:cs="Times New Roman"/>
          <w:lang w:val="uk-UA"/>
        </w:rPr>
        <w:t xml:space="preserve"> р.</w:t>
      </w:r>
    </w:p>
    <w:p w14:paraId="664A6CA5" w14:textId="11AD3C33" w:rsidR="00666643" w:rsidRPr="00666643" w:rsidRDefault="00666643" w:rsidP="0066664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ПЕРЕДМОВА</w:t>
      </w:r>
    </w:p>
    <w:p w14:paraId="27BEA08D" w14:textId="000BF88A" w:rsidR="00666643" w:rsidRPr="00666643" w:rsidRDefault="00666643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6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Методичні рекомендації до освітнього компонента «Вступ до спеціальності» розроблено для здобувачів першого (бакалаврського) рівня вищої освіти, які навчаються за освітньо-професійною програмою «Середня освіта (Музичне мистецтво)». Вивчення цього освітнього компонента є важливою складовою професійної підготовки майбутнього вчителя музичного мистецтва та спрямоване на формування усвідомленого ставлення до обраної спеціальності, розуміння змісту та структури освітньо-професійної програми, а також особливостей майбутньої педагогічної діяльності.</w:t>
      </w:r>
    </w:p>
    <w:p w14:paraId="50613E69" w14:textId="77777777" w:rsidR="00666643" w:rsidRPr="00666643" w:rsidRDefault="00666643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6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Зміст методичних рекомендацій орієнтований на ознайомлення здобувачів освіти зі специфікою професійної діяльності вчителя музичного мистецтва в закладах загальної середньої освіти, основами організації освітнього процесу у закладі вищої освіти, принципами академічної доброчесності, правами й обов’язками здобувачів вищої освіти, а також із вимогами до самостійної та навчально-творчої діяльності. Особлива увага приділяється формуванню професійної мотивації, педагогічного мислення, розвитку комунікативних умінь, </w:t>
      </w:r>
      <w:proofErr w:type="spellStart"/>
      <w:r w:rsidRPr="0066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soft</w:t>
      </w:r>
      <w:proofErr w:type="spellEnd"/>
      <w:r w:rsidRPr="0066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6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skills</w:t>
      </w:r>
      <w:proofErr w:type="spellEnd"/>
      <w:r w:rsidRPr="0066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навичок самоорганізації та планування власної освітньої траєкторії.</w:t>
      </w:r>
    </w:p>
    <w:p w14:paraId="3DA416AA" w14:textId="77777777" w:rsidR="00666643" w:rsidRPr="00666643" w:rsidRDefault="00666643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6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Методичні рекомендації містять поради щодо виконання практичних і самостійних завдань, орієнтовні вимоги до їх змісту й оформлення, а також рекомендації щодо ефективної організації навчальної діяльності здобувачів освіти. Запропоновані матеріали сприятимуть адаптації першокурсників до умов навчання у закладі вищої освіти, формуванню відповідального ставлення до навчання та усвідомленню необхідності безперервного професійного розвитку.</w:t>
      </w:r>
    </w:p>
    <w:p w14:paraId="5B064D66" w14:textId="77777777" w:rsidR="00666643" w:rsidRPr="00666643" w:rsidRDefault="00666643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6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Методичні рекомендації можуть бути корисними для здобувачів вищої освіти, викладачів, кураторів академічних груп, а також усіх зацікавлених у підготовці майбутніх фахівців у галузі музичної педагогіки.</w:t>
      </w:r>
    </w:p>
    <w:p w14:paraId="060CD718" w14:textId="15FC5355" w:rsidR="006550FF" w:rsidRDefault="006550FF" w:rsidP="008A51C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D36E140" w14:textId="470B92CB" w:rsidR="00215534" w:rsidRDefault="00215534" w:rsidP="00666643">
      <w:pPr>
        <w:pStyle w:val="a0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МЕТОДИЧНІ РЕКОМЕНДАЦІЇ ЩОДО ПІДГОТОВКИ ДО СЕМІНАРСЬКИХ ЗАНЯТЬ</w:t>
      </w:r>
    </w:p>
    <w:p w14:paraId="7405B682" w14:textId="77777777" w:rsidR="00215534" w:rsidRPr="00215534" w:rsidRDefault="00215534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Семінарські заняття з освітнього компонента «Вступ до спеціальності» спрямовані на поглиблення теоретичних знань здобувачів вищої освіти, формування вміння аналізувати й осмислювати навчальний матеріал, аргументовано висловлювати власну позицію, брати участь у фахових обговореннях та застосовувати здобуті знання у контексті майбутньої професійної діяльності вчителя музичного мистецтва.</w:t>
      </w:r>
    </w:p>
    <w:p w14:paraId="5F7E3993" w14:textId="77777777" w:rsidR="008A51C5" w:rsidRDefault="00215534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 час підготовки до семінарських занять здобувачам освіти рекомендується:</w:t>
      </w:r>
    </w:p>
    <w:p w14:paraId="2AF364F2" w14:textId="77777777" w:rsidR="008A51C5" w:rsidRDefault="00215534" w:rsidP="00190854">
      <w:pPr>
        <w:pStyle w:val="af3"/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уважно опрацювати конспекти лекцій та рекомендовані навчально-методичні й наукові джерела;</w:t>
      </w:r>
    </w:p>
    <w:p w14:paraId="340250AE" w14:textId="77777777" w:rsidR="008A51C5" w:rsidRDefault="00215534" w:rsidP="00190854">
      <w:pPr>
        <w:pStyle w:val="af3"/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проаналізувати ключові поняття, терміни та проблемні питання, винесені на обговорення;</w:t>
      </w:r>
    </w:p>
    <w:p w14:paraId="25D265A7" w14:textId="77777777" w:rsidR="008A51C5" w:rsidRDefault="00215534" w:rsidP="00190854">
      <w:pPr>
        <w:pStyle w:val="af3"/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ознайомитися з нормативно-правовими документами у сфері освіти та музично-педагогічної діяльності (закони України, освітні стандарти, внутрішні положення ЗВО);</w:t>
      </w:r>
    </w:p>
    <w:p w14:paraId="6ADC7AD1" w14:textId="77777777" w:rsidR="008A51C5" w:rsidRDefault="00215534" w:rsidP="00190854">
      <w:pPr>
        <w:pStyle w:val="af3"/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підготувати усні повідомлення, доповіді, тези виступів або короткі письмові відповіді на запитання семінару;</w:t>
      </w:r>
    </w:p>
    <w:p w14:paraId="0333624F" w14:textId="77777777" w:rsidR="008A51C5" w:rsidRDefault="00215534" w:rsidP="00190854">
      <w:pPr>
        <w:pStyle w:val="af3"/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дотримуватися принципів академічної доброчесності, коректного використання джерел та культури наукового мовлення;</w:t>
      </w:r>
    </w:p>
    <w:p w14:paraId="1A37831A" w14:textId="74A5441F" w:rsidR="00215534" w:rsidRPr="008A51C5" w:rsidRDefault="00215534" w:rsidP="00190854">
      <w:pPr>
        <w:pStyle w:val="af3"/>
        <w:numPr>
          <w:ilvl w:val="0"/>
          <w:numId w:val="14"/>
        </w:numPr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виявляти активність під час обговорення, повагу до думок інших учасників і готовність до професійного діалогу.</w:t>
      </w:r>
    </w:p>
    <w:p w14:paraId="6A215732" w14:textId="119EB46E" w:rsidR="008A51C5" w:rsidRDefault="00215534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Форма участі здобувачів освіти у семінарських заняттях може передбачати усні виступи, участь у дискусіях, аналіз ситуацій, роботу в малих групах, обговорення проблемних питань, а також презентацію результатів самостійної роботи.</w:t>
      </w:r>
    </w:p>
    <w:p w14:paraId="107C8FEB" w14:textId="77777777" w:rsidR="00190854" w:rsidRPr="00215534" w:rsidRDefault="00190854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8DFD6B2" w14:textId="77777777" w:rsidR="00215534" w:rsidRPr="00215534" w:rsidRDefault="00215534" w:rsidP="00666643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Узагальнені вимоги до оцінювання роботи на семінарських заняттях</w:t>
      </w:r>
    </w:p>
    <w:p w14:paraId="33AFD6F0" w14:textId="77777777" w:rsidR="008A51C5" w:rsidRDefault="00215534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Оцінювання здійснюється з урахуванням:</w:t>
      </w:r>
    </w:p>
    <w:p w14:paraId="37A3EDBF" w14:textId="77777777" w:rsidR="008A51C5" w:rsidRDefault="00215534" w:rsidP="00190854">
      <w:pPr>
        <w:pStyle w:val="af3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повноти та глибини опанування теоретичного матеріалу;</w:t>
      </w:r>
    </w:p>
    <w:p w14:paraId="72DE431E" w14:textId="77777777" w:rsidR="008A51C5" w:rsidRDefault="00215534" w:rsidP="00190854">
      <w:pPr>
        <w:pStyle w:val="af3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уміння аналізувати, узагальнювати та аргументовано висловлювати власну позицію;</w:t>
      </w:r>
    </w:p>
    <w:p w14:paraId="744C2141" w14:textId="77777777" w:rsidR="008A51C5" w:rsidRDefault="00215534" w:rsidP="00190854">
      <w:pPr>
        <w:pStyle w:val="af3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активності та результативності участі в обговоренні семінарських питань;</w:t>
      </w:r>
    </w:p>
    <w:p w14:paraId="353047CB" w14:textId="77777777" w:rsidR="008A51C5" w:rsidRDefault="00215534" w:rsidP="00190854">
      <w:pPr>
        <w:pStyle w:val="af3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логічності, послідовності й культури фахового мовлення;</w:t>
      </w:r>
    </w:p>
    <w:p w14:paraId="220B561B" w14:textId="53A16D38" w:rsidR="00215534" w:rsidRPr="008A51C5" w:rsidRDefault="00215534" w:rsidP="00190854">
      <w:pPr>
        <w:pStyle w:val="af3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дотримання принципів академічної доброчесності.</w:t>
      </w:r>
    </w:p>
    <w:p w14:paraId="14DE3891" w14:textId="77777777" w:rsidR="00215534" w:rsidRDefault="00215534" w:rsidP="00666643">
      <w:pPr>
        <w:pStyle w:val="a0"/>
        <w:spacing w:before="0"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МЕТОДИЧНІ РЕКОМЕНДАЦІЇ ЩОДО ПІДГОТОВКИ ДО ПРАКТИЧНИХ ЗАНЯТЬ</w:t>
      </w:r>
    </w:p>
    <w:p w14:paraId="617F6EAA" w14:textId="77777777" w:rsidR="00666643" w:rsidRPr="00666643" w:rsidRDefault="00215534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Практичні заняття з освітнього компонента «Вступ до спеціальності» спрямовані на формування в здобувачів вищої освіти початкових професійних умінь і навичок, необхідних для усвідомлення специфіки майбутньої педагогічної діяльності вчителя музичного мистецтва, розвитку професійного мислення, комунікативної культури, здатності до рефлексії та саморозвитку.</w:t>
      </w:r>
      <w:r w:rsidR="0066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66643" w:rsidRPr="0066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процесі практичної роботи здобувачі освіти набувають досвіду застосування теоретичних знань у типових навчально-професійних ситуаціях, аналізують педагогічні явища та формують власну професійну позицію. Практичні заняття також сприяють розвитку відповідальності за результати навчання, уміння працювати індивідуально й у команді, а також готовності до подальшого професійного зростання.</w:t>
      </w:r>
    </w:p>
    <w:p w14:paraId="0632E163" w14:textId="77777777" w:rsidR="00215534" w:rsidRDefault="00215534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 час підготовки та виконання практичних завдань здобувачам освіти рекомендується:</w:t>
      </w:r>
    </w:p>
    <w:p w14:paraId="780D7DC7" w14:textId="636DCBDE" w:rsidR="00215534" w:rsidRPr="00215534" w:rsidRDefault="00215534" w:rsidP="00190854">
      <w:pPr>
        <w:pStyle w:val="af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уважно опрацювати відповідні теми лекційного курсу та рекомендовану навчально-методичну літературу;</w:t>
      </w:r>
    </w:p>
    <w:p w14:paraId="4E925E4B" w14:textId="77777777" w:rsidR="00215534" w:rsidRDefault="00215534" w:rsidP="00190854">
      <w:pPr>
        <w:pStyle w:val="af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ознайомитися з нормативно-правовими документами у сфері освіти (Закони України «Про освіту», «Про вищу освіту», державні стандарти, внутрішні положення ЗВО);</w:t>
      </w:r>
    </w:p>
    <w:p w14:paraId="17768DE8" w14:textId="77777777" w:rsidR="00215534" w:rsidRDefault="00215534" w:rsidP="00190854">
      <w:pPr>
        <w:pStyle w:val="af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дотримуватися принципів академічної доброчесності, коректного цитування та відповідального використання інформаційних джерел;</w:t>
      </w:r>
    </w:p>
    <w:p w14:paraId="7CF24B51" w14:textId="77777777" w:rsidR="00215534" w:rsidRDefault="00215534" w:rsidP="00190854">
      <w:pPr>
        <w:pStyle w:val="af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виконувати завдання самостійно, проявляючи аналітичне мислення, творчий підхід і здатність до узагальнення;</w:t>
      </w:r>
    </w:p>
    <w:p w14:paraId="24CC3B90" w14:textId="77777777" w:rsidR="00215534" w:rsidRDefault="00215534" w:rsidP="00190854">
      <w:pPr>
        <w:pStyle w:val="af3"/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брати активну участь у дискусіях, групових формах роботи, обговоренні проблемних питань.</w:t>
      </w:r>
    </w:p>
    <w:p w14:paraId="0711C6B2" w14:textId="72E7DF92" w:rsidR="00215534" w:rsidRDefault="00215534" w:rsidP="00666643">
      <w:pPr>
        <w:pStyle w:val="af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Форма подання результатів практичних завдань може бути усною (доповідь, участь у дискусії), письмовою (аналіз, рефлексивні нотатки, таблиці, схеми), а також у вигляді презентацій або міні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проєктів.</w:t>
      </w:r>
    </w:p>
    <w:p w14:paraId="4478E943" w14:textId="77777777" w:rsidR="008A51C5" w:rsidRPr="006550FF" w:rsidRDefault="008A51C5" w:rsidP="00666643">
      <w:pPr>
        <w:pStyle w:val="af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004659" w14:textId="77777777" w:rsidR="00215534" w:rsidRPr="006550FF" w:rsidRDefault="00215534" w:rsidP="00666643">
      <w:pPr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Узагальнені вимоги до оцінювання практичних завдань</w:t>
      </w:r>
    </w:p>
    <w:p w14:paraId="64D4ACCE" w14:textId="77777777" w:rsidR="00215534" w:rsidRDefault="00215534" w:rsidP="0066664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Оцінювання виконання практичних завдань здійснюється з урахуванням:</w:t>
      </w:r>
    </w:p>
    <w:p w14:paraId="17639AAA" w14:textId="77777777" w:rsidR="00215534" w:rsidRDefault="00215534" w:rsidP="00190854">
      <w:pPr>
        <w:pStyle w:val="af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повноти та правильності виконання завдання;</w:t>
      </w:r>
    </w:p>
    <w:p w14:paraId="3FC31325" w14:textId="77777777" w:rsidR="00215534" w:rsidRDefault="00215534" w:rsidP="00190854">
      <w:pPr>
        <w:pStyle w:val="af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рівня теоретичної підготовки та практичного осмислення матеріалу;</w:t>
      </w:r>
    </w:p>
    <w:p w14:paraId="68AD6F42" w14:textId="77777777" w:rsidR="00215534" w:rsidRDefault="00215534" w:rsidP="00190854">
      <w:pPr>
        <w:pStyle w:val="af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активності здобувача освіти під час заняття;</w:t>
      </w:r>
    </w:p>
    <w:p w14:paraId="6170A387" w14:textId="38923DBB" w:rsidR="008A51C5" w:rsidRPr="00666643" w:rsidRDefault="00215534" w:rsidP="00190854">
      <w:pPr>
        <w:pStyle w:val="af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логічності, аргументованості та культури фахового мовлення</w:t>
      </w:r>
      <w:r w:rsidR="0066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0C159BC7" w14:textId="17628ABD" w:rsidR="00215534" w:rsidRPr="00215534" w:rsidRDefault="00215534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155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МЕТОДИЧНІ РЕКОМЕНДАЦІЇ ЩОДО САМОСТІЙНОЇ РОБОТИ</w:t>
      </w:r>
    </w:p>
    <w:p w14:paraId="49CF1212" w14:textId="77777777" w:rsidR="008A51C5" w:rsidRPr="008A51C5" w:rsidRDefault="008A51C5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Самостійна робота з освітнього компонента «Вступ до спеціальності» є важливою складовою освітнього процесу та спрямована на формування в здобувачів вищої освіти навичок самостійного опрацювання навчального матеріалу, розвитку аналітичного мислення, здатності до самоорганізації, рефлексії та усвідомлення основ майбутньої професійної діяльності вчителя музичного мистецтва.</w:t>
      </w:r>
    </w:p>
    <w:p w14:paraId="5C99ED2A" w14:textId="77777777" w:rsidR="008A51C5" w:rsidRDefault="008A51C5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 час виконання завдань самостійної роботи здобувачам освіти рекомендується:</w:t>
      </w:r>
    </w:p>
    <w:p w14:paraId="38158D56" w14:textId="77777777" w:rsidR="008A51C5" w:rsidRDefault="008A51C5" w:rsidP="00190854">
      <w:pPr>
        <w:pStyle w:val="af3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уважно ознайомитися з тематикою та змістом самостійних завдань, визначених робочою програмою освітнього компонента;</w:t>
      </w:r>
    </w:p>
    <w:p w14:paraId="21992BD3" w14:textId="77777777" w:rsidR="008A51C5" w:rsidRDefault="008A51C5" w:rsidP="00190854">
      <w:pPr>
        <w:pStyle w:val="af3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опрацювати рекомендовану навчальну, науково-методичну літературу, нормативно-правові документи у сфері освіти та музично-педагогічної діяльності;</w:t>
      </w:r>
    </w:p>
    <w:p w14:paraId="4CA2735E" w14:textId="77777777" w:rsidR="008A51C5" w:rsidRDefault="008A51C5" w:rsidP="00190854">
      <w:pPr>
        <w:pStyle w:val="af3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планувати власну навчальну діяльність, раціонально розподіляючи час і дотримуючись визначених термінів виконання завдань;</w:t>
      </w:r>
    </w:p>
    <w:p w14:paraId="35F7E772" w14:textId="77777777" w:rsidR="008A51C5" w:rsidRDefault="008A51C5" w:rsidP="00190854">
      <w:pPr>
        <w:pStyle w:val="af3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виконувати завдання самостійно, демонструючи вміння аналізувати, узагальнювати інформацію, формулювати висновки та власні судження;</w:t>
      </w:r>
    </w:p>
    <w:p w14:paraId="3906B75C" w14:textId="77777777" w:rsidR="008A51C5" w:rsidRDefault="008A51C5" w:rsidP="00190854">
      <w:pPr>
        <w:pStyle w:val="af3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дотримуватися принципів академічної доброчесності, коректного цитування джерел та етичних норм освітньої діяльності;</w:t>
      </w:r>
    </w:p>
    <w:p w14:paraId="27F513C2" w14:textId="4CF047FE" w:rsidR="008A51C5" w:rsidRPr="008A51C5" w:rsidRDefault="008A51C5" w:rsidP="00190854">
      <w:pPr>
        <w:pStyle w:val="af3"/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оформлювати результати роботи відповідно до встановлених вимог і методичних рекомендацій.</w:t>
      </w:r>
    </w:p>
    <w:p w14:paraId="0003BD71" w14:textId="77777777" w:rsidR="008A51C5" w:rsidRPr="008A51C5" w:rsidRDefault="008A51C5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Форма подання результатів самостійної роботи може бути письмовою (есе, реферат, аналітична записка, таблиця, схема, глосарій, план, рефлексивний висновок), а також у вигляді презентацій, індивідуальних проєктів або інших творчих робіт відповідно до змісту завдання.</w:t>
      </w:r>
    </w:p>
    <w:p w14:paraId="2A8741DD" w14:textId="77777777" w:rsidR="008A51C5" w:rsidRPr="008A51C5" w:rsidRDefault="008A51C5" w:rsidP="00666643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Узагальнені вимоги до оцінювання самостійної роботи</w:t>
      </w:r>
    </w:p>
    <w:p w14:paraId="0844C40D" w14:textId="77777777" w:rsidR="008A51C5" w:rsidRDefault="008A51C5" w:rsidP="0066664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Оцінювання виконання завдань самостійної роботи здійснюється з урахуванням:</w:t>
      </w:r>
    </w:p>
    <w:p w14:paraId="1C810E75" w14:textId="77777777" w:rsidR="008A51C5" w:rsidRDefault="008A51C5" w:rsidP="00190854">
      <w:pPr>
        <w:pStyle w:val="af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повноти та своєчасності виконання завдання;</w:t>
      </w:r>
    </w:p>
    <w:p w14:paraId="7CD55EFF" w14:textId="77777777" w:rsidR="008A51C5" w:rsidRDefault="008A51C5" w:rsidP="00190854">
      <w:pPr>
        <w:pStyle w:val="af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рівня опрацювання теоретичного матеріалу та якості його осмислення;</w:t>
      </w:r>
    </w:p>
    <w:p w14:paraId="55C70AEC" w14:textId="77777777" w:rsidR="008A51C5" w:rsidRDefault="008A51C5" w:rsidP="00190854">
      <w:pPr>
        <w:pStyle w:val="af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самостійності, логічності та аргументованості викладу;</w:t>
      </w:r>
    </w:p>
    <w:p w14:paraId="0A761E99" w14:textId="77777777" w:rsidR="008A51C5" w:rsidRDefault="008A51C5" w:rsidP="00190854">
      <w:pPr>
        <w:pStyle w:val="af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відповідності роботи вимогам щодо змісту й оформлення;</w:t>
      </w:r>
    </w:p>
    <w:p w14:paraId="080F36CD" w14:textId="675F2018" w:rsidR="008A51C5" w:rsidRPr="00666643" w:rsidRDefault="008A51C5" w:rsidP="00190854">
      <w:pPr>
        <w:pStyle w:val="af3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51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дотримання принципів академічної доброчесності.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14:paraId="1828CA75" w14:textId="77777777" w:rsidR="006550FF" w:rsidRPr="006550FF" w:rsidRDefault="006550FF" w:rsidP="00190854">
      <w:pPr>
        <w:widowControl w:val="0"/>
        <w:numPr>
          <w:ilvl w:val="0"/>
          <w:numId w:val="3"/>
        </w:numPr>
        <w:autoSpaceDE w:val="0"/>
        <w:autoSpaceDN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 освітнього компонента</w:t>
      </w:r>
    </w:p>
    <w:p w14:paraId="6FEBA253" w14:textId="77777777" w:rsidR="006550FF" w:rsidRPr="006550FF" w:rsidRDefault="006550FF" w:rsidP="006550F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3402"/>
        <w:gridCol w:w="3828"/>
      </w:tblGrid>
      <w:tr w:rsidR="006550FF" w:rsidRPr="006550FF" w14:paraId="044BEEB8" w14:textId="77777777" w:rsidTr="006550FF">
        <w:trPr>
          <w:trHeight w:val="803"/>
        </w:trPr>
        <w:tc>
          <w:tcPr>
            <w:tcW w:w="2126" w:type="dxa"/>
            <w:vMerge w:val="restart"/>
            <w:vAlign w:val="center"/>
          </w:tcPr>
          <w:p w14:paraId="3DBF305B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402" w:type="dxa"/>
            <w:vMerge w:val="restart"/>
            <w:vAlign w:val="center"/>
          </w:tcPr>
          <w:p w14:paraId="6AAEE39B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Галузь знань, спеціальність, освітній ступінь /</w:t>
            </w:r>
          </w:p>
          <w:p w14:paraId="525E9543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освітньо-кваліфікаційний рівень / </w:t>
            </w:r>
          </w:p>
          <w:p w14:paraId="11911105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освітньо-професійний ступінь</w:t>
            </w:r>
          </w:p>
        </w:tc>
        <w:tc>
          <w:tcPr>
            <w:tcW w:w="3828" w:type="dxa"/>
            <w:vAlign w:val="center"/>
          </w:tcPr>
          <w:p w14:paraId="0546B2F4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Характеристика освітнього компонента</w:t>
            </w:r>
          </w:p>
        </w:tc>
      </w:tr>
      <w:tr w:rsidR="006550FF" w:rsidRPr="006550FF" w14:paraId="06E96217" w14:textId="77777777" w:rsidTr="006550FF">
        <w:trPr>
          <w:trHeight w:val="549"/>
        </w:trPr>
        <w:tc>
          <w:tcPr>
            <w:tcW w:w="2126" w:type="dxa"/>
            <w:vMerge/>
            <w:vAlign w:val="center"/>
          </w:tcPr>
          <w:p w14:paraId="7011C588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14:paraId="74D3F78D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14:paraId="02CCD3E3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Денна форма навчання</w:t>
            </w:r>
          </w:p>
        </w:tc>
      </w:tr>
      <w:tr w:rsidR="006550FF" w:rsidRPr="006550FF" w14:paraId="2E4B03CF" w14:textId="77777777" w:rsidTr="006550FF">
        <w:trPr>
          <w:trHeight w:val="409"/>
        </w:trPr>
        <w:tc>
          <w:tcPr>
            <w:tcW w:w="2126" w:type="dxa"/>
            <w:vMerge w:val="restart"/>
            <w:vAlign w:val="center"/>
          </w:tcPr>
          <w:p w14:paraId="4264CFCB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кредитів – 3</w:t>
            </w:r>
          </w:p>
        </w:tc>
        <w:tc>
          <w:tcPr>
            <w:tcW w:w="3402" w:type="dxa"/>
          </w:tcPr>
          <w:p w14:paraId="30847B80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014 Освіта/Педагогіка</w:t>
            </w:r>
          </w:p>
          <w:p w14:paraId="6582A31B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FB83932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39770CB4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Статус освітнього компонента</w:t>
            </w:r>
          </w:p>
          <w:p w14:paraId="272F318E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Обов’язкова</w:t>
            </w:r>
          </w:p>
          <w:p w14:paraId="588CD818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6550FF" w:rsidRPr="006550FF" w14:paraId="66C26697" w14:textId="77777777" w:rsidTr="006550FF">
        <w:trPr>
          <w:trHeight w:val="409"/>
        </w:trPr>
        <w:tc>
          <w:tcPr>
            <w:tcW w:w="2126" w:type="dxa"/>
            <w:vMerge/>
            <w:vAlign w:val="center"/>
          </w:tcPr>
          <w:p w14:paraId="0EDDF60B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7434AF4D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Спеціальність </w:t>
            </w:r>
          </w:p>
          <w:p w14:paraId="24361CBA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014 Середня освіта</w:t>
            </w:r>
          </w:p>
          <w:p w14:paraId="4AF8D9DF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47CB12BB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Предметна спеціальність</w:t>
            </w:r>
          </w:p>
          <w:p w14:paraId="549A7E27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014.13 Середня освіта </w:t>
            </w:r>
          </w:p>
          <w:p w14:paraId="45E67F6D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(Музичне мистецтво) </w:t>
            </w:r>
          </w:p>
          <w:p w14:paraId="36B34999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71B339F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099827B7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Merge/>
            <w:vAlign w:val="center"/>
          </w:tcPr>
          <w:p w14:paraId="2D385FDD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50FF" w:rsidRPr="006550FF" w14:paraId="241FD544" w14:textId="77777777" w:rsidTr="006550FF">
        <w:trPr>
          <w:trHeight w:val="976"/>
        </w:trPr>
        <w:tc>
          <w:tcPr>
            <w:tcW w:w="2126" w:type="dxa"/>
            <w:vAlign w:val="center"/>
          </w:tcPr>
          <w:p w14:paraId="4AE6AFBB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Змістових модулів – 2</w:t>
            </w:r>
          </w:p>
        </w:tc>
        <w:tc>
          <w:tcPr>
            <w:tcW w:w="3402" w:type="dxa"/>
            <w:vMerge w:val="restart"/>
            <w:vAlign w:val="center"/>
          </w:tcPr>
          <w:p w14:paraId="0EF082F6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бакалавр</w:t>
            </w:r>
          </w:p>
        </w:tc>
        <w:tc>
          <w:tcPr>
            <w:tcW w:w="3828" w:type="dxa"/>
            <w:vAlign w:val="center"/>
          </w:tcPr>
          <w:p w14:paraId="3BDCCBAB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 підготовки: 1</w:t>
            </w:r>
          </w:p>
          <w:p w14:paraId="207E30B8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50FF" w:rsidRPr="006550FF" w14:paraId="7FDEBB0E" w14:textId="77777777" w:rsidTr="006550FF">
        <w:trPr>
          <w:trHeight w:val="751"/>
        </w:trPr>
        <w:tc>
          <w:tcPr>
            <w:tcW w:w="2126" w:type="dxa"/>
            <w:vMerge w:val="restart"/>
            <w:vAlign w:val="center"/>
          </w:tcPr>
          <w:p w14:paraId="7445640C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Загальна кількість годин – 90</w:t>
            </w:r>
          </w:p>
        </w:tc>
        <w:tc>
          <w:tcPr>
            <w:tcW w:w="3402" w:type="dxa"/>
            <w:vMerge/>
            <w:vAlign w:val="center"/>
          </w:tcPr>
          <w:p w14:paraId="251C121A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14:paraId="40EF3F18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Семестр: 1</w:t>
            </w:r>
          </w:p>
          <w:p w14:paraId="355458C8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50FF" w:rsidRPr="006550FF" w14:paraId="7A5AD9D9" w14:textId="77777777" w:rsidTr="006550FF">
        <w:trPr>
          <w:trHeight w:val="322"/>
        </w:trPr>
        <w:tc>
          <w:tcPr>
            <w:tcW w:w="2126" w:type="dxa"/>
            <w:vMerge/>
            <w:vAlign w:val="center"/>
          </w:tcPr>
          <w:p w14:paraId="1EBB1674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14:paraId="0A59181E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16FEDE50" w14:textId="77777777" w:rsidR="006550FF" w:rsidRPr="006550FF" w:rsidRDefault="006550FF" w:rsidP="0065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Лекції 18</w:t>
            </w:r>
          </w:p>
          <w:p w14:paraId="4AA36B5E" w14:textId="77777777" w:rsidR="006550FF" w:rsidRPr="006550FF" w:rsidRDefault="006550FF" w:rsidP="0065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Практичні 18</w:t>
            </w:r>
          </w:p>
        </w:tc>
      </w:tr>
      <w:tr w:rsidR="006550FF" w:rsidRPr="006550FF" w14:paraId="48899BA6" w14:textId="77777777" w:rsidTr="006550FF">
        <w:trPr>
          <w:trHeight w:val="1620"/>
        </w:trPr>
        <w:tc>
          <w:tcPr>
            <w:tcW w:w="2126" w:type="dxa"/>
            <w:vMerge w:val="restart"/>
            <w:vAlign w:val="center"/>
          </w:tcPr>
          <w:p w14:paraId="0A645ED5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Тижневих годин для денної форми навчання:</w:t>
            </w:r>
          </w:p>
          <w:p w14:paraId="4796D4BD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аудиторних – 2</w:t>
            </w:r>
          </w:p>
          <w:p w14:paraId="006C3BD1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самостійної роботи студента –2,7</w:t>
            </w:r>
          </w:p>
        </w:tc>
        <w:tc>
          <w:tcPr>
            <w:tcW w:w="3402" w:type="dxa"/>
            <w:vMerge/>
            <w:vAlign w:val="center"/>
          </w:tcPr>
          <w:p w14:paraId="533F7CA5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14:paraId="459D96DD" w14:textId="77777777" w:rsidR="006550FF" w:rsidRPr="006550FF" w:rsidRDefault="006550FF" w:rsidP="0065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Консультації 5</w:t>
            </w:r>
          </w:p>
          <w:p w14:paraId="49B1882E" w14:textId="77777777" w:rsidR="006550FF" w:rsidRPr="006550FF" w:rsidRDefault="006550FF" w:rsidP="0065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Самостійна робота 49</w:t>
            </w:r>
          </w:p>
          <w:p w14:paraId="3AC23C21" w14:textId="77777777" w:rsidR="006550FF" w:rsidRPr="006550FF" w:rsidRDefault="006550FF" w:rsidP="006550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6550FF" w:rsidRPr="006550FF" w14:paraId="02B488A7" w14:textId="77777777" w:rsidTr="006550FF">
        <w:trPr>
          <w:trHeight w:val="654"/>
        </w:trPr>
        <w:tc>
          <w:tcPr>
            <w:tcW w:w="2126" w:type="dxa"/>
            <w:vMerge/>
            <w:vAlign w:val="center"/>
          </w:tcPr>
          <w:p w14:paraId="62250B17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vAlign w:val="center"/>
          </w:tcPr>
          <w:p w14:paraId="42275EC0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  <w:vAlign w:val="center"/>
          </w:tcPr>
          <w:p w14:paraId="7B6ACD14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Вид контролю: </w:t>
            </w:r>
          </w:p>
          <w:p w14:paraId="4B4A7698" w14:textId="77777777" w:rsidR="006550FF" w:rsidRPr="006550FF" w:rsidRDefault="006550FF" w:rsidP="006550F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екзамен (1 семестр)</w:t>
            </w:r>
          </w:p>
        </w:tc>
      </w:tr>
    </w:tbl>
    <w:p w14:paraId="62EB2391" w14:textId="77777777" w:rsidR="006550FF" w:rsidRPr="006550FF" w:rsidRDefault="006550FF" w:rsidP="006550F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A0D3A8D" w14:textId="77777777" w:rsidR="006550FF" w:rsidRPr="006550FF" w:rsidRDefault="006550FF" w:rsidP="006550F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8BEA4C" w14:textId="77777777" w:rsidR="006550FF" w:rsidRPr="006550FF" w:rsidRDefault="006550FF" w:rsidP="006550F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br w:type="page"/>
      </w:r>
    </w:p>
    <w:p w14:paraId="7AA82C7D" w14:textId="77777777" w:rsidR="006550FF" w:rsidRPr="006550FF" w:rsidRDefault="006550FF" w:rsidP="00BF4ECF">
      <w:pPr>
        <w:widowControl w:val="0"/>
        <w:tabs>
          <w:tab w:val="left" w:pos="2340"/>
          <w:tab w:val="left" w:pos="3900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2. Мета, програмні компетентності та результати навчання</w:t>
      </w:r>
    </w:p>
    <w:p w14:paraId="20BFB12C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</w:p>
    <w:p w14:paraId="74FC9EE7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>2.1. Мета освітнього компонента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</w:t>
      </w: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«Вступ до спеціальності»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полягає у формуванні в здобувачів вищої освіти цілісного уявлення про професійну діяльність учителя музичного мистецтва в закладах загальної середньої освіти, усвідомленні соціальної значущості обраної спеціальності та особливостей музично-педагогічної освіти в сучасному освітньому просторі.</w:t>
      </w:r>
    </w:p>
    <w:p w14:paraId="1A68ED6B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Освітній компонент спрямований на ознайомлення здобувачів зі змістом, структурою та вимогами освітньо-професійної програми, нормативно-правовими засадами професійної діяльності вчителя музичного мистецтва, основними видами фахової діяльності (педагогічної, музично-виконавської, методичної, творчо-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проєктної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), а також із перспективами професійного розвитку й академічної мобільності.</w:t>
      </w:r>
    </w:p>
    <w:p w14:paraId="4668F21F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Вивчення ОК сприятиме формуванню початкової професійної ідентичності майбутнього вчителя музичного мистецтва, розвитку мотивації до навчально-професійної діяльності, усвідомленню необхідності безперервного професійного саморозвитку, дотримання академічної доброчесності та етичних норм педагогічної взаємодії.</w:t>
      </w:r>
    </w:p>
    <w:p w14:paraId="431D5758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14:paraId="57AC9AC4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 w:eastAsia="x-none"/>
        </w:rPr>
        <w:t xml:space="preserve">2.2. Програмні компетентності </w:t>
      </w:r>
    </w:p>
    <w:p w14:paraId="13BA3C34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2.2.1. Інтегральна компетентність </w:t>
      </w:r>
    </w:p>
    <w:p w14:paraId="6AA4590D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ІК-1. Здатність розв’язувати складні спеціалізовані задачі у галузі середньої освіти, що передбачає застосування теоретичних знань і практичних умінь з предметної спеціальності, педагогіки, психології, теорії та методики навчання і характеризується комплексністю та невизначеністю умов організації освітнього процесу в закладах загальної середньої освіти.</w:t>
      </w:r>
    </w:p>
    <w:p w14:paraId="3DF93079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2.2.2. Загальні компетентності</w:t>
      </w:r>
    </w:p>
    <w:p w14:paraId="1BC56940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ЗК-2.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7F63872D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ЗК-3. Здатність спілкуватися державною мовою як усно, так і письмово, вільно оперувати професійною термінологією.</w:t>
      </w:r>
    </w:p>
    <w:p w14:paraId="2845BBC4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ЗК-5. Здатність діяти соціально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свідомо.</w:t>
      </w:r>
    </w:p>
    <w:p w14:paraId="16410FC5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ЗК-6. Здатність до пошуку інформації, її аналізу та критичного оцінювання.</w:t>
      </w:r>
    </w:p>
    <w:p w14:paraId="5906A991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right="10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ЗК-8. Здатність до міжособистісної взаємодії.</w:t>
      </w:r>
    </w:p>
    <w:p w14:paraId="6FA417EF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14:paraId="05371A1F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2.2.3. Фахові компетентності </w:t>
      </w:r>
    </w:p>
    <w:p w14:paraId="2DF1D920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СК-1.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 моделювати зміст освіти відповідно до обов’язкових результатів навчання учнів, визначених державними стандартами освіти.</w:t>
      </w:r>
    </w:p>
    <w:p w14:paraId="32236D81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СК-3. Здатність формувати і розвивати в учнів ключові компетентності та  вміння, спільні для всіх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42CAF47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СК-4. Здатність добирати і використовувати сучасні й ефективні методики і технології навчання, виховання й розвитку учнів для проведення уроків та позакласних заходів з музичного мистецтва у закладах загальної середньої освіти, в тому числі за умов дистанційного та змішаного навчання.</w:t>
      </w:r>
    </w:p>
    <w:p w14:paraId="114D003A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СК-7. Здатність формувати мотивацію учнів та організовувати їхню пізнавальну діяльність з </w:t>
      </w:r>
      <w:r w:rsidRPr="006550FF">
        <w:rPr>
          <w:rFonts w:ascii="Times New Roman" w:eastAsia="Calibri" w:hAnsi="Times New Roman" w:cs="Times New Roman"/>
          <w:sz w:val="28"/>
          <w:szCs w:val="28"/>
          <w:lang w:val="uk-UA"/>
        </w:rPr>
        <w:t>врахуванням вікових й індивідуальних особливостей, психоемоційного стану.</w:t>
      </w:r>
    </w:p>
    <w:p w14:paraId="520E64D8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СК-9. Здатність здійснювати власний професійний розвиток, отримувати підтримку від колег та підтримувати їх у професійному розвитку, аналізувати власну педагогічну діяльність та її результати.</w:t>
      </w:r>
    </w:p>
    <w:p w14:paraId="0D3FA004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СК-11. Здатність застосовувати елементи теоретичного та експериментального дослідження для підвищення ефективності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мистецько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-педагогічної діяльності.</w:t>
      </w:r>
    </w:p>
    <w:p w14:paraId="5CEA825B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СК</w:t>
      </w:r>
      <w:r w:rsidRPr="006550FF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>-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12.</w:t>
      </w:r>
      <w:r w:rsidRPr="006550FF">
        <w:rPr>
          <w:rFonts w:ascii="Times New Roman" w:eastAsia="Times New Roman" w:hAnsi="Times New Roman" w:cs="Times New Roman"/>
          <w:spacing w:val="84"/>
          <w:sz w:val="28"/>
          <w:szCs w:val="28"/>
          <w:lang w:val="uk-UA"/>
        </w:rPr>
        <w:t xml:space="preserve">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</w:t>
      </w:r>
      <w:r w:rsidRPr="006550FF">
        <w:rPr>
          <w:rFonts w:ascii="Times New Roman" w:eastAsia="Times New Roman" w:hAnsi="Times New Roman" w:cs="Times New Roman"/>
          <w:spacing w:val="85"/>
          <w:sz w:val="28"/>
          <w:szCs w:val="28"/>
          <w:lang w:val="uk-UA"/>
        </w:rPr>
        <w:t xml:space="preserve">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550FF">
        <w:rPr>
          <w:rFonts w:ascii="Times New Roman" w:eastAsia="Times New Roman" w:hAnsi="Times New Roman" w:cs="Times New Roman"/>
          <w:spacing w:val="84"/>
          <w:sz w:val="28"/>
          <w:szCs w:val="28"/>
          <w:lang w:val="uk-UA"/>
        </w:rPr>
        <w:t xml:space="preserve">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перенесення</w:t>
      </w:r>
      <w:r w:rsidRPr="006550FF">
        <w:rPr>
          <w:rFonts w:ascii="Times New Roman" w:eastAsia="Times New Roman" w:hAnsi="Times New Roman" w:cs="Times New Roman"/>
          <w:spacing w:val="85"/>
          <w:sz w:val="28"/>
          <w:szCs w:val="28"/>
          <w:lang w:val="uk-UA"/>
        </w:rPr>
        <w:t xml:space="preserve">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системи</w:t>
      </w:r>
      <w:r w:rsidRPr="006550FF">
        <w:rPr>
          <w:rFonts w:ascii="Times New Roman" w:eastAsia="Times New Roman" w:hAnsi="Times New Roman" w:cs="Times New Roman"/>
          <w:spacing w:val="85"/>
          <w:sz w:val="28"/>
          <w:szCs w:val="28"/>
          <w:lang w:val="uk-UA"/>
        </w:rPr>
        <w:t xml:space="preserve">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фахових</w:t>
      </w:r>
      <w:r w:rsidRPr="006550FF">
        <w:rPr>
          <w:rFonts w:ascii="Times New Roman" w:eastAsia="Times New Roman" w:hAnsi="Times New Roman" w:cs="Times New Roman"/>
          <w:spacing w:val="86"/>
          <w:sz w:val="28"/>
          <w:szCs w:val="28"/>
          <w:lang w:val="uk-UA"/>
        </w:rPr>
        <w:t xml:space="preserve">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знань</w:t>
      </w:r>
      <w:r w:rsidRPr="006550FF">
        <w:rPr>
          <w:rFonts w:ascii="Times New Roman" w:eastAsia="Times New Roman" w:hAnsi="Times New Roman" w:cs="Times New Roman"/>
          <w:spacing w:val="88"/>
          <w:sz w:val="28"/>
          <w:szCs w:val="28"/>
          <w:lang w:val="uk-UA"/>
        </w:rPr>
        <w:t xml:space="preserve">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у площину навчального предмету «Музичне мистецтво»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ru-UA"/>
        </w:rPr>
        <w:t xml:space="preserve"> та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інтегрованого курсу «Мистецтво».</w:t>
      </w:r>
    </w:p>
    <w:p w14:paraId="2B97D326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A8C1678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2.3. Передумови для вивчення освітнього компонента </w:t>
      </w:r>
    </w:p>
    <w:p w14:paraId="6B46E63D" w14:textId="77777777" w:rsidR="006550FF" w:rsidRPr="006550FF" w:rsidRDefault="006550FF" w:rsidP="00BF4EC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Передумови (</w:t>
      </w:r>
      <w:proofErr w:type="spellStart"/>
      <w:r w:rsidRPr="006550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пререквізити</w:t>
      </w:r>
      <w:proofErr w:type="spellEnd"/>
      <w:r w:rsidRPr="006550F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) для успішного опанування освітнього компонента «Вступ до спеціальності» є засвоєння основ музичної грамоти.</w:t>
      </w:r>
    </w:p>
    <w:p w14:paraId="19FB9AB0" w14:textId="77777777" w:rsidR="006550FF" w:rsidRPr="006550FF" w:rsidRDefault="006550FF" w:rsidP="00BF4EC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646A1466" w14:textId="77777777" w:rsidR="006550FF" w:rsidRPr="006550FF" w:rsidRDefault="006550FF" w:rsidP="00BF4EC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2.4. Результати навчання </w:t>
      </w:r>
    </w:p>
    <w:p w14:paraId="549D6B50" w14:textId="77777777" w:rsidR="006550FF" w:rsidRPr="006550FF" w:rsidRDefault="006550FF" w:rsidP="00BF4EC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2.3.1. Програмні результати навчання за ОПП. </w:t>
      </w:r>
    </w:p>
    <w:p w14:paraId="362AC93C" w14:textId="77777777" w:rsidR="006550FF" w:rsidRPr="006550FF" w:rsidRDefault="006550FF" w:rsidP="00BF4ECF">
      <w:pPr>
        <w:spacing w:after="0" w:line="276" w:lineRule="auto"/>
        <w:ind w:right="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ПРН 5.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Розуміти значущість музичної культури і мистецтва для виховання та розвитку особистості учня, цінувати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полікультурність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світу і керуватися у своїй діяльності принципами толерантності, діалогу та співробітництва.</w:t>
      </w:r>
    </w:p>
    <w:p w14:paraId="2276CF3A" w14:textId="77777777" w:rsidR="006550FF" w:rsidRPr="006550FF" w:rsidRDefault="006550FF" w:rsidP="00BF4ECF">
      <w:pPr>
        <w:spacing w:after="0" w:line="276" w:lineRule="auto"/>
        <w:ind w:right="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ПРН 8.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Розуміти специфіку теоретичного та експериментального дослідження в музично-педагогічній діяльності вчителя.</w:t>
      </w:r>
    </w:p>
    <w:p w14:paraId="42F8A209" w14:textId="77777777" w:rsidR="006550FF" w:rsidRPr="006550FF" w:rsidRDefault="006550FF" w:rsidP="00BF4ECF">
      <w:pPr>
        <w:spacing w:after="0" w:line="276" w:lineRule="auto"/>
        <w:ind w:right="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ПРН 12.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Вирішувати музично-педагогічні проблеми з оригінальністю й гнучкістю творчого мислення у процесі конструювання, інтерпретації та реалізації музично-педагогічних ситуацій.</w:t>
      </w:r>
    </w:p>
    <w:p w14:paraId="576D156D" w14:textId="77777777" w:rsidR="006550FF" w:rsidRPr="006550FF" w:rsidRDefault="006550FF" w:rsidP="00BF4ECF">
      <w:pPr>
        <w:spacing w:after="0" w:line="276" w:lineRule="auto"/>
        <w:ind w:right="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ПРН 15.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Вибирати відповідні форми та методи виховання учнів на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уроках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 в позакласній роботі; аналізувати динаміку особистісного розвитку, визначати ефективні шляхи мотивації до саморозвитку.</w:t>
      </w:r>
    </w:p>
    <w:p w14:paraId="0EDBCE7E" w14:textId="77777777" w:rsidR="006550FF" w:rsidRPr="006550FF" w:rsidRDefault="006550FF" w:rsidP="00BF4ECF">
      <w:pPr>
        <w:spacing w:after="0" w:line="276" w:lineRule="auto"/>
        <w:ind w:right="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ПРН 19.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550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Демонструвати критичне й аналітичне мислення у процесі розв’язання соціальних, освітніх і </w:t>
      </w:r>
      <w:proofErr w:type="spellStart"/>
      <w:r w:rsidRPr="006550FF">
        <w:rPr>
          <w:rFonts w:ascii="Times New Roman" w:eastAsia="Calibri" w:hAnsi="Times New Roman" w:cs="Times New Roman"/>
          <w:sz w:val="28"/>
          <w:szCs w:val="28"/>
          <w:lang w:val="uk-UA"/>
        </w:rPr>
        <w:t>мистецько</w:t>
      </w:r>
      <w:proofErr w:type="spellEnd"/>
      <w:r w:rsidRPr="006550FF">
        <w:rPr>
          <w:rFonts w:ascii="Times New Roman" w:eastAsia="Calibri" w:hAnsi="Times New Roman" w:cs="Times New Roman"/>
          <w:sz w:val="28"/>
          <w:szCs w:val="28"/>
          <w:lang w:val="uk-UA"/>
        </w:rPr>
        <w:t>-професійних завдань; оцінювати достовірність, надійність і правомірність використання інформації.</w:t>
      </w:r>
    </w:p>
    <w:p w14:paraId="218D6DB9" w14:textId="77777777" w:rsidR="006550FF" w:rsidRPr="006550FF" w:rsidRDefault="006550FF" w:rsidP="00BF4ECF">
      <w:pPr>
        <w:spacing w:after="0" w:line="276" w:lineRule="auto"/>
        <w:ind w:right="14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ПРН 20.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Аналізувати власну педагогічну діяльність і її результати, здійснювати безперервний професійний розвиток, отримувати та надавати колегіальну підтримку у професійному зростанні.</w:t>
      </w:r>
    </w:p>
    <w:p w14:paraId="49B723A7" w14:textId="77777777" w:rsidR="006550FF" w:rsidRPr="006550FF" w:rsidRDefault="006550FF" w:rsidP="00BF4EC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DFA885" w14:textId="77777777" w:rsidR="006550FF" w:rsidRPr="006550FF" w:rsidRDefault="006550FF" w:rsidP="00BF4EC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2.3.2. Результати навчання за освітнім компонентом.</w:t>
      </w:r>
    </w:p>
    <w:p w14:paraId="4C50AA8A" w14:textId="77777777" w:rsidR="006550FF" w:rsidRPr="006550FF" w:rsidRDefault="006550FF" w:rsidP="00BF4EC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DAB6120" w14:textId="77777777" w:rsidR="006550FF" w:rsidRPr="006550FF" w:rsidRDefault="006550FF" w:rsidP="0019085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знання змісту, мети та структури освітньо-професійної програми «Середня освіта (Музичне мистецтво)», місця освітнього компонента у системі професійної підготовки вчителя музичного мистецтва;</w:t>
      </w:r>
    </w:p>
    <w:p w14:paraId="42B9DF2B" w14:textId="77777777" w:rsidR="006550FF" w:rsidRPr="006550FF" w:rsidRDefault="006550FF" w:rsidP="0019085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знання специфіки професійної діяльності вчителя музичного мистецтва, її соціальної значущості та ролі музичного мистецтва у вихованні й розвитку особистості учня;</w:t>
      </w:r>
    </w:p>
    <w:p w14:paraId="6FB34697" w14:textId="77777777" w:rsidR="006550FF" w:rsidRPr="006550FF" w:rsidRDefault="006550FF" w:rsidP="0019085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знання системи освіти в Україні, зокрема системи вищої педагогічної освіти, її структури та нормативних засад організації освітнього процесу;</w:t>
      </w:r>
    </w:p>
    <w:p w14:paraId="4BA8041E" w14:textId="77777777" w:rsidR="006550FF" w:rsidRPr="006550FF" w:rsidRDefault="006550FF" w:rsidP="0019085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знання основних форм організації освітнього процесу у закладі вищої освіти, прав та обов’язків здобувачів вищої освіти;</w:t>
      </w:r>
    </w:p>
    <w:p w14:paraId="07B2D715" w14:textId="77777777" w:rsidR="006550FF" w:rsidRPr="006550FF" w:rsidRDefault="006550FF" w:rsidP="0019085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розуміння принципів академічної доброчесності та відповідального використання результатів навчальної, творчої й навчально-дослідної діяльності;</w:t>
      </w:r>
    </w:p>
    <w:p w14:paraId="72F1EE7B" w14:textId="77777777" w:rsidR="006550FF" w:rsidRPr="006550FF" w:rsidRDefault="006550FF" w:rsidP="0019085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уміння раціонально організовувати навчальний час, планувати навчальну й творчу діяльність, застосовувати елементи тайм-менеджменту;</w:t>
      </w:r>
    </w:p>
    <w:p w14:paraId="4656EB2E" w14:textId="77777777" w:rsidR="006550FF" w:rsidRPr="006550FF" w:rsidRDefault="006550FF" w:rsidP="0019085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уміння здійснювати ефективну міжособистісну взаємодію, використовувати комунікативні та соціальні навички (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) у навчально-професійній діяльності;</w:t>
      </w:r>
    </w:p>
    <w:p w14:paraId="0F891F5A" w14:textId="77777777" w:rsidR="006550FF" w:rsidRPr="006550FF" w:rsidRDefault="006550FF" w:rsidP="00190854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 до формування педагогічного мислення, професійної спрямованості та усвідомлення необхідності безперервного професійного розвитку вчителя музичного мистецтва.</w:t>
      </w:r>
    </w:p>
    <w:p w14:paraId="1A8478CB" w14:textId="77777777" w:rsidR="006550FF" w:rsidRPr="006550FF" w:rsidRDefault="006550FF" w:rsidP="00BF4EC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1AC6F4" w14:textId="77777777" w:rsidR="006550FF" w:rsidRPr="006550FF" w:rsidRDefault="006550FF" w:rsidP="00BF4ECF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Програма освітнього компонента</w:t>
      </w:r>
    </w:p>
    <w:p w14:paraId="094F7C39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95D5AAB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Змістовий модуль І. ТЕОРЕТИЧНІ ЗАСАДИ ПЕДАГОГІЧНОЇ ПРОФЕСІЇ УЧИТЕЛЯ МУЗИЧНОГО МИСТЕЦТВА</w:t>
      </w:r>
    </w:p>
    <w:p w14:paraId="1D6C224C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Тема 1. Мета та завдання освітнього компонента «Вступ до спеціальності»</w:t>
      </w:r>
    </w:p>
    <w:p w14:paraId="586C7EB9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Зміст і структура освітнього компонента, його місце у системі професійної підготовки майбутнього вчителя музичного мистецтва. Зв’язок ОК із іншими освітніми компонентами ОПП Середня освіта (Музичне мистецтво). Характеристика освітньо-професійної програми, інтегральна, загальні та фахові компетентності, програмні результати навчання. Очікувані результати навчання здобувачів та їх значення для подальшої професійної підготовки.</w:t>
      </w:r>
    </w:p>
    <w:p w14:paraId="55465320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5EFDD40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Тема 2. Особливості педагогічної діяльності учителя музичного мистецтва</w:t>
      </w:r>
    </w:p>
    <w:p w14:paraId="5E07A5EF" w14:textId="44734A75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Сутність педагогічної діяльності, її функції та завдання. Професійна діяльність учителя музичного мистецтва в контексті Концепції Нової української школи. Поняття «музичне виховання», «музичний розвиток», «музичне навчання». Специфіка музичного мистецтва та його вплив на емоційну, когнітивну й ціннісну сфери особистості учня.</w:t>
      </w:r>
      <w:r w:rsidR="00215534"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Роль музичного мистецтва у формуванні ключових і наскрізних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учнів.</w:t>
      </w:r>
    </w:p>
    <w:p w14:paraId="667598D0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8745F58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Тема 3. Особистість педагога-музиканта та його професійна культура</w:t>
      </w:r>
    </w:p>
    <w:p w14:paraId="337A8F82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Модель сучасного педагога-музиканта. Особистісні якості, педагогічне покликання та професійні здібності вчителя музичного мистецтва. Педагогічна етика, педагогічний такт, культура професійного спілкування. Стилі взаємодії з учнями, батьками, колегами; роль емпатії та емоційного інтелекту. Музична та загальнокультурна компетентність учителя як складова професійного іміджу.</w:t>
      </w:r>
    </w:p>
    <w:p w14:paraId="7FE02E36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659D277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Тема 4. Академічна доброчесність у діяльності студента та вчителя музичного мистецтва</w:t>
      </w:r>
    </w:p>
    <w:p w14:paraId="4EEBFB04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Поняття академічної доброчесності та її нормативно-правові засади. Принципи академічної доброчесності у вищій освіті та професійній діяльності вчителя. Плагіат,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самоплагіат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фальсифікація, фабрикація: сутність і наслідки. Академічна культура письмових, творчих і науково-дослідних робіт. Формування відповідального ставлення до результатів власної навчальної та педагогічної діяльності.</w:t>
      </w:r>
    </w:p>
    <w:p w14:paraId="4E09B5D9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5922729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Тема 5. </w:t>
      </w:r>
      <w:proofErr w:type="spellStart"/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Soft</w:t>
      </w:r>
      <w:proofErr w:type="spellEnd"/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skills</w:t>
      </w:r>
      <w:proofErr w:type="spellEnd"/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учителя музичного мистецтва: комунікація, лідерство, емоційний інтелект</w:t>
      </w:r>
    </w:p>
    <w:p w14:paraId="32F54E3A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Поняття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soft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skills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їх значення у професійній діяльності педагога. Комунікативна компетентність, командна робота, міжособистісна взаємодія. Емоційний інтелект і його роль у музично-педагогічній діяльності. Лідерські якості вчителя, управління класом, створення безпечного освітнього середовища. Розвиток критичного мислення, креативності та рефлексії.</w:t>
      </w:r>
    </w:p>
    <w:p w14:paraId="07C6C3FE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F598E3C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Змістовий модуль ІІ. СУЧАСНА СИСТЕМА ПІДГОТОВКИ УЧИТЕЛЯ МУЗИЧНОГО МИСТЕЦТВА</w:t>
      </w:r>
    </w:p>
    <w:p w14:paraId="59B27F05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Тема 6. Система освіти в Україні та місце вчителя музичного мистецтва</w:t>
      </w:r>
    </w:p>
    <w:p w14:paraId="2FBFB9F6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Структура системи освіти в Україні. Дошкільна, загальна середня, позашкільна, професійна та фахова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передвища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освіта. Особливості мистецької освіти в різних ланках освітньої системи. Місце й роль учителя музичного мистецтва у формуванні культурного простору закладу освіти. Міжпредметна інтеграція та мистецька освіта в НУШ.</w:t>
      </w:r>
    </w:p>
    <w:p w14:paraId="694DCF5B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918D0B7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Тема 7. Вища освіта в Україні та організація освітнього процесу у ЗВО</w:t>
      </w:r>
    </w:p>
    <w:p w14:paraId="780BE394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Основні принципи вищої освіти в Україні. Кредитно-модульна система навчання.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Нормативно-правова база організації освітнього процесу (Закони України «Про освіту», «Про вищу освіту», державні стандарти освіти). Положення про організацію освітнього процесу в КЗВО «Луцький педагогічний коледж» Волинської обласної ради. Права та обов’язки здобувачів вищої освіти.</w:t>
      </w:r>
    </w:p>
    <w:p w14:paraId="7B26A291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43793FB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Тема 8. Особливості освітньої діяльності здобувачів ОПП «Середня освіта (Музичне мистецтво)»</w:t>
      </w:r>
    </w:p>
    <w:p w14:paraId="3334CF0A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Форми організації освітнього процесу у ЗВО. Навчально-дослідна та науково-дослідна діяльність здобувачів. Педагогічна практика як складова професійної підготовки. Особливості підготовки майбутнього вчителя музичного мистецтва до педагогічної та наукової діяльності. Самостійна робота студента як основа професійного зростання.</w:t>
      </w:r>
    </w:p>
    <w:p w14:paraId="0BF777B8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FB89374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Тема 9. Тайм-менеджмент і </w:t>
      </w:r>
      <w:proofErr w:type="spellStart"/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самoорганізація</w:t>
      </w:r>
      <w:proofErr w:type="spellEnd"/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у професійній підготовці вчителя музичного мистецтва</w:t>
      </w:r>
    </w:p>
    <w:p w14:paraId="56FD992A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Поняття тайм-менеджменту та його значення для студента й учителя. Планування навчальної, творчої та професійної діяльності. Баланс навчання, творчості та особистого життя. Профілактика професійного вигорання. Формування навичок відповідального ставлення до власного часу та ресурсів.</w:t>
      </w:r>
    </w:p>
    <w:p w14:paraId="59E9B9CC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689A345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Тема 10. Професійний розвиток і самореалізація вчителя музичного мистецтва</w:t>
      </w:r>
    </w:p>
    <w:p w14:paraId="194977F1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Безперервний професійний розвиток учителя. Самоосвіта, підвищення кваліфікації, участь у творчих і науково-методичних заходах. Професійна рефлексія та аналіз власної педагогічної діяльності. Інновації в музично-педагогічній освіті, дистанційне та змішане навчання.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Формування готовності до професійної мобільності та співпраці з педагогічною спільнотою.</w:t>
      </w:r>
    </w:p>
    <w:p w14:paraId="328B255A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24CE81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 Структура освітнього компонента</w:t>
      </w:r>
    </w:p>
    <w:p w14:paraId="6212F86A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1318"/>
        <w:gridCol w:w="1157"/>
        <w:gridCol w:w="1321"/>
        <w:gridCol w:w="1413"/>
        <w:gridCol w:w="216"/>
        <w:gridCol w:w="953"/>
      </w:tblGrid>
      <w:tr w:rsidR="006550FF" w:rsidRPr="00BF4ECF" w14:paraId="4FB191DD" w14:textId="77777777" w:rsidTr="00BF4ECF">
        <w:trPr>
          <w:jc w:val="center"/>
        </w:trPr>
        <w:tc>
          <w:tcPr>
            <w:tcW w:w="3692" w:type="dxa"/>
            <w:vMerge w:val="restart"/>
            <w:vAlign w:val="center"/>
          </w:tcPr>
          <w:p w14:paraId="0CD0D446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6231" w:type="dxa"/>
            <w:gridSpan w:val="6"/>
            <w:vAlign w:val="center"/>
          </w:tcPr>
          <w:p w14:paraId="426C4C22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6550FF" w:rsidRPr="00BF4ECF" w14:paraId="3BB9A47E" w14:textId="77777777" w:rsidTr="00BF4ECF">
        <w:trPr>
          <w:jc w:val="center"/>
        </w:trPr>
        <w:tc>
          <w:tcPr>
            <w:tcW w:w="3692" w:type="dxa"/>
            <w:vMerge/>
            <w:vAlign w:val="center"/>
          </w:tcPr>
          <w:p w14:paraId="6A359922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231" w:type="dxa"/>
            <w:gridSpan w:val="6"/>
            <w:vAlign w:val="center"/>
          </w:tcPr>
          <w:p w14:paraId="2540A2FE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Денна форма</w:t>
            </w:r>
          </w:p>
        </w:tc>
      </w:tr>
      <w:tr w:rsidR="006550FF" w:rsidRPr="00BF4ECF" w14:paraId="7DE20FCE" w14:textId="77777777" w:rsidTr="00BF4ECF">
        <w:trPr>
          <w:jc w:val="center"/>
        </w:trPr>
        <w:tc>
          <w:tcPr>
            <w:tcW w:w="3692" w:type="dxa"/>
            <w:vMerge/>
            <w:vAlign w:val="center"/>
          </w:tcPr>
          <w:p w14:paraId="5BE854C8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7B0962C8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4881" w:type="dxa"/>
            <w:gridSpan w:val="5"/>
            <w:vAlign w:val="center"/>
          </w:tcPr>
          <w:p w14:paraId="321F829A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тому числі</w:t>
            </w:r>
          </w:p>
        </w:tc>
      </w:tr>
      <w:tr w:rsidR="006550FF" w:rsidRPr="00BF4ECF" w14:paraId="18C2A2D7" w14:textId="77777777" w:rsidTr="00BF4ECF">
        <w:trPr>
          <w:jc w:val="center"/>
        </w:trPr>
        <w:tc>
          <w:tcPr>
            <w:tcW w:w="3692" w:type="dxa"/>
            <w:vMerge/>
            <w:vAlign w:val="center"/>
          </w:tcPr>
          <w:p w14:paraId="64854513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350" w:type="dxa"/>
            <w:vMerge/>
            <w:vAlign w:val="center"/>
          </w:tcPr>
          <w:p w14:paraId="67B7D1D3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181" w:type="dxa"/>
            <w:vAlign w:val="center"/>
          </w:tcPr>
          <w:p w14:paraId="11F98963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332" w:type="dxa"/>
            <w:vAlign w:val="center"/>
          </w:tcPr>
          <w:p w14:paraId="2D184680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семінар. (</w:t>
            </w:r>
            <w:proofErr w:type="spellStart"/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практ</w:t>
            </w:r>
            <w:proofErr w:type="spellEnd"/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*)</w:t>
            </w:r>
          </w:p>
        </w:tc>
        <w:tc>
          <w:tcPr>
            <w:tcW w:w="1403" w:type="dxa"/>
            <w:gridSpan w:val="2"/>
            <w:vAlign w:val="center"/>
          </w:tcPr>
          <w:p w14:paraId="1755646F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самостійна </w:t>
            </w:r>
          </w:p>
          <w:p w14:paraId="41FAB830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робота</w:t>
            </w:r>
          </w:p>
        </w:tc>
        <w:tc>
          <w:tcPr>
            <w:tcW w:w="965" w:type="dxa"/>
            <w:vAlign w:val="center"/>
          </w:tcPr>
          <w:p w14:paraId="4A78D650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конс</w:t>
            </w:r>
            <w:proofErr w:type="spellEnd"/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</w:tr>
      <w:tr w:rsidR="006550FF" w:rsidRPr="00781FAF" w14:paraId="4A25E1E7" w14:textId="77777777" w:rsidTr="00BF4ECF">
        <w:trPr>
          <w:jc w:val="center"/>
        </w:trPr>
        <w:tc>
          <w:tcPr>
            <w:tcW w:w="9923" w:type="dxa"/>
            <w:gridSpan w:val="7"/>
          </w:tcPr>
          <w:p w14:paraId="7DEDDB88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Змістовий модуль І</w:t>
            </w: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ТЕОРЕТИЧНІ ЗАСАДИ ПЕДАГОГІЧНОЇ ПРОФЕСІЇ УЧИТЕЛЯ МУЗИЧНОГО МИСТЕЦТВА</w:t>
            </w:r>
          </w:p>
          <w:p w14:paraId="290BF0E9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550FF" w:rsidRPr="00BF4ECF" w14:paraId="0855BA65" w14:textId="77777777" w:rsidTr="00BF4ECF">
        <w:trPr>
          <w:jc w:val="center"/>
        </w:trPr>
        <w:tc>
          <w:tcPr>
            <w:tcW w:w="3692" w:type="dxa"/>
          </w:tcPr>
          <w:p w14:paraId="2A582ACB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Тема 1. Мета та завдання освітнього компонента «Вступ до спеціальності»</w:t>
            </w:r>
          </w:p>
        </w:tc>
        <w:tc>
          <w:tcPr>
            <w:tcW w:w="1350" w:type="dxa"/>
          </w:tcPr>
          <w:p w14:paraId="136E795A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181" w:type="dxa"/>
          </w:tcPr>
          <w:p w14:paraId="10322FBD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32" w:type="dxa"/>
          </w:tcPr>
          <w:p w14:paraId="705E286B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14:paraId="67418B01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184" w:type="dxa"/>
            <w:gridSpan w:val="2"/>
          </w:tcPr>
          <w:p w14:paraId="587E8233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6550FF" w:rsidRPr="00BF4ECF" w14:paraId="24848C0B" w14:textId="77777777" w:rsidTr="00BF4ECF">
        <w:trPr>
          <w:jc w:val="center"/>
        </w:trPr>
        <w:tc>
          <w:tcPr>
            <w:tcW w:w="3692" w:type="dxa"/>
          </w:tcPr>
          <w:p w14:paraId="5BDC5C54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Тема 2. Особливості педагогічної діяльності учителя музичного мистецтва</w:t>
            </w:r>
          </w:p>
        </w:tc>
        <w:tc>
          <w:tcPr>
            <w:tcW w:w="1350" w:type="dxa"/>
          </w:tcPr>
          <w:p w14:paraId="2FCEDFBA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</w:tcPr>
          <w:p w14:paraId="2E69BAEA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32" w:type="dxa"/>
          </w:tcPr>
          <w:p w14:paraId="29345C68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184" w:type="dxa"/>
          </w:tcPr>
          <w:p w14:paraId="58C9BA80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184" w:type="dxa"/>
            <w:gridSpan w:val="2"/>
          </w:tcPr>
          <w:p w14:paraId="4E04AD98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550FF" w:rsidRPr="00BF4ECF" w14:paraId="75F15912" w14:textId="77777777" w:rsidTr="00BF4ECF">
        <w:trPr>
          <w:jc w:val="center"/>
        </w:trPr>
        <w:tc>
          <w:tcPr>
            <w:tcW w:w="3692" w:type="dxa"/>
          </w:tcPr>
          <w:p w14:paraId="0BFD4416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3. Особистість педагога-музиканта та його професійна культура</w:t>
            </w:r>
          </w:p>
        </w:tc>
        <w:tc>
          <w:tcPr>
            <w:tcW w:w="1350" w:type="dxa"/>
          </w:tcPr>
          <w:p w14:paraId="0E29BB6A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181" w:type="dxa"/>
          </w:tcPr>
          <w:p w14:paraId="7207868E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32" w:type="dxa"/>
          </w:tcPr>
          <w:p w14:paraId="25C1E681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184" w:type="dxa"/>
          </w:tcPr>
          <w:p w14:paraId="1AB4B284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184" w:type="dxa"/>
            <w:gridSpan w:val="2"/>
          </w:tcPr>
          <w:p w14:paraId="213128A7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6550FF" w:rsidRPr="00BF4ECF" w14:paraId="38F95851" w14:textId="77777777" w:rsidTr="00BF4ECF">
        <w:trPr>
          <w:jc w:val="center"/>
        </w:trPr>
        <w:tc>
          <w:tcPr>
            <w:tcW w:w="3692" w:type="dxa"/>
          </w:tcPr>
          <w:p w14:paraId="46F2EF8A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4. Академічна доброчесність у діяльності студента та вчителя музичного мистецтва</w:t>
            </w:r>
          </w:p>
        </w:tc>
        <w:tc>
          <w:tcPr>
            <w:tcW w:w="1350" w:type="dxa"/>
          </w:tcPr>
          <w:p w14:paraId="70DC5F77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</w:tcPr>
          <w:p w14:paraId="51474C5E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32" w:type="dxa"/>
          </w:tcPr>
          <w:p w14:paraId="3749A0F8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2*</w:t>
            </w:r>
          </w:p>
        </w:tc>
        <w:tc>
          <w:tcPr>
            <w:tcW w:w="1184" w:type="dxa"/>
          </w:tcPr>
          <w:p w14:paraId="1EB11660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184" w:type="dxa"/>
            <w:gridSpan w:val="2"/>
          </w:tcPr>
          <w:p w14:paraId="0AB410E8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550FF" w:rsidRPr="00BF4ECF" w14:paraId="33103654" w14:textId="77777777" w:rsidTr="00BF4ECF">
        <w:trPr>
          <w:jc w:val="center"/>
        </w:trPr>
        <w:tc>
          <w:tcPr>
            <w:tcW w:w="3692" w:type="dxa"/>
          </w:tcPr>
          <w:p w14:paraId="50BDF291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Тема 5. </w:t>
            </w:r>
            <w:proofErr w:type="spellStart"/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Soft</w:t>
            </w:r>
            <w:proofErr w:type="spellEnd"/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skills</w:t>
            </w:r>
            <w:proofErr w:type="spellEnd"/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учителя музичного мистецтва: </w:t>
            </w: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комунікація, лідерство, емоційний інтелект</w:t>
            </w:r>
          </w:p>
        </w:tc>
        <w:tc>
          <w:tcPr>
            <w:tcW w:w="1350" w:type="dxa"/>
          </w:tcPr>
          <w:p w14:paraId="220F8808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1181" w:type="dxa"/>
          </w:tcPr>
          <w:p w14:paraId="48E26F33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332" w:type="dxa"/>
          </w:tcPr>
          <w:p w14:paraId="31D0DEA1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2*</w:t>
            </w:r>
          </w:p>
        </w:tc>
        <w:tc>
          <w:tcPr>
            <w:tcW w:w="1184" w:type="dxa"/>
          </w:tcPr>
          <w:p w14:paraId="34F99DEE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1184" w:type="dxa"/>
            <w:gridSpan w:val="2"/>
          </w:tcPr>
          <w:p w14:paraId="672C8C53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6550FF" w:rsidRPr="00BF4ECF" w14:paraId="64F6F94B" w14:textId="77777777" w:rsidTr="00BF4ECF">
        <w:trPr>
          <w:jc w:val="center"/>
        </w:trPr>
        <w:tc>
          <w:tcPr>
            <w:tcW w:w="3692" w:type="dxa"/>
          </w:tcPr>
          <w:p w14:paraId="1000F6C1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Здача змістового модуля І </w:t>
            </w:r>
          </w:p>
          <w:p w14:paraId="10071379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(теми 1-5)</w:t>
            </w:r>
          </w:p>
        </w:tc>
        <w:tc>
          <w:tcPr>
            <w:tcW w:w="1350" w:type="dxa"/>
          </w:tcPr>
          <w:p w14:paraId="7A82B5C3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181" w:type="dxa"/>
          </w:tcPr>
          <w:p w14:paraId="0383EB83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332" w:type="dxa"/>
          </w:tcPr>
          <w:p w14:paraId="76EEA2D4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2*</w:t>
            </w:r>
          </w:p>
        </w:tc>
        <w:tc>
          <w:tcPr>
            <w:tcW w:w="1184" w:type="dxa"/>
          </w:tcPr>
          <w:p w14:paraId="3BE99F98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  <w:gridSpan w:val="2"/>
          </w:tcPr>
          <w:p w14:paraId="0C9C585F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550FF" w:rsidRPr="00BF4ECF" w14:paraId="15B9A19A" w14:textId="77777777" w:rsidTr="00BF4ECF">
        <w:trPr>
          <w:jc w:val="center"/>
        </w:trPr>
        <w:tc>
          <w:tcPr>
            <w:tcW w:w="3692" w:type="dxa"/>
          </w:tcPr>
          <w:p w14:paraId="71C6A8B4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1350" w:type="dxa"/>
          </w:tcPr>
          <w:p w14:paraId="6D430842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45</w:t>
            </w:r>
          </w:p>
        </w:tc>
        <w:tc>
          <w:tcPr>
            <w:tcW w:w="1181" w:type="dxa"/>
          </w:tcPr>
          <w:p w14:paraId="3FA0CA62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332" w:type="dxa"/>
          </w:tcPr>
          <w:p w14:paraId="1680D590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184" w:type="dxa"/>
          </w:tcPr>
          <w:p w14:paraId="678DC57C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24</w:t>
            </w:r>
          </w:p>
        </w:tc>
        <w:tc>
          <w:tcPr>
            <w:tcW w:w="1184" w:type="dxa"/>
            <w:gridSpan w:val="2"/>
          </w:tcPr>
          <w:p w14:paraId="44DE0D86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</w:tr>
      <w:tr w:rsidR="006550FF" w:rsidRPr="00781FAF" w14:paraId="17BFA92F" w14:textId="77777777" w:rsidTr="00BF4ECF">
        <w:trPr>
          <w:jc w:val="center"/>
        </w:trPr>
        <w:tc>
          <w:tcPr>
            <w:tcW w:w="9923" w:type="dxa"/>
            <w:gridSpan w:val="7"/>
          </w:tcPr>
          <w:p w14:paraId="0D795535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Змістовий модуль ІІ.</w:t>
            </w: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СУЧАСНА СИСТЕМА ПІДГОТОВКИ УЧИТЕЛЯ МУЗИЧНОГО МИСТЕЦТВА</w:t>
            </w:r>
          </w:p>
          <w:p w14:paraId="02C697F1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550FF" w:rsidRPr="00BF4ECF" w14:paraId="438E042E" w14:textId="77777777" w:rsidTr="00BF4ECF">
        <w:trPr>
          <w:jc w:val="center"/>
        </w:trPr>
        <w:tc>
          <w:tcPr>
            <w:tcW w:w="3692" w:type="dxa"/>
          </w:tcPr>
          <w:p w14:paraId="2ECA1F22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Тема 6. Система освіти в Україні та місце вчителя музичного мистецтва</w:t>
            </w:r>
          </w:p>
        </w:tc>
        <w:tc>
          <w:tcPr>
            <w:tcW w:w="1350" w:type="dxa"/>
          </w:tcPr>
          <w:p w14:paraId="1B192888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181" w:type="dxa"/>
          </w:tcPr>
          <w:p w14:paraId="2F34A054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32" w:type="dxa"/>
          </w:tcPr>
          <w:p w14:paraId="10F795D4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14:paraId="053B9B4B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1184" w:type="dxa"/>
            <w:gridSpan w:val="2"/>
          </w:tcPr>
          <w:p w14:paraId="5AC14557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550FF" w:rsidRPr="00BF4ECF" w14:paraId="40E0429C" w14:textId="77777777" w:rsidTr="00BF4ECF">
        <w:trPr>
          <w:jc w:val="center"/>
        </w:trPr>
        <w:tc>
          <w:tcPr>
            <w:tcW w:w="3692" w:type="dxa"/>
          </w:tcPr>
          <w:p w14:paraId="3A432FEE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Тема 7. Вища освіта в Україні та організація освітнього процесу у ЗВО</w:t>
            </w:r>
          </w:p>
        </w:tc>
        <w:tc>
          <w:tcPr>
            <w:tcW w:w="1350" w:type="dxa"/>
          </w:tcPr>
          <w:p w14:paraId="3E92816C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181" w:type="dxa"/>
          </w:tcPr>
          <w:p w14:paraId="157BDC69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32" w:type="dxa"/>
          </w:tcPr>
          <w:p w14:paraId="4BC36942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</w:tcPr>
          <w:p w14:paraId="22A9DCE6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84" w:type="dxa"/>
            <w:gridSpan w:val="2"/>
          </w:tcPr>
          <w:p w14:paraId="698C27D0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550FF" w:rsidRPr="00BF4ECF" w14:paraId="4DA7F30A" w14:textId="77777777" w:rsidTr="00BF4ECF">
        <w:trPr>
          <w:jc w:val="center"/>
        </w:trPr>
        <w:tc>
          <w:tcPr>
            <w:tcW w:w="3692" w:type="dxa"/>
          </w:tcPr>
          <w:p w14:paraId="766831A9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8. Особливості освітньої діяльності здобувачів ОПП «Середня освіта (Музичне мистецтво)»</w:t>
            </w:r>
          </w:p>
        </w:tc>
        <w:tc>
          <w:tcPr>
            <w:tcW w:w="1350" w:type="dxa"/>
          </w:tcPr>
          <w:p w14:paraId="16461C2E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181" w:type="dxa"/>
          </w:tcPr>
          <w:p w14:paraId="1AB3C6E3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32" w:type="dxa"/>
          </w:tcPr>
          <w:p w14:paraId="7DE1B273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184" w:type="dxa"/>
          </w:tcPr>
          <w:p w14:paraId="5687EAA0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84" w:type="dxa"/>
            <w:gridSpan w:val="2"/>
          </w:tcPr>
          <w:p w14:paraId="3740D7EA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50FF" w:rsidRPr="00BF4ECF" w14:paraId="27A81382" w14:textId="77777777" w:rsidTr="00BF4ECF">
        <w:trPr>
          <w:jc w:val="center"/>
        </w:trPr>
        <w:tc>
          <w:tcPr>
            <w:tcW w:w="3692" w:type="dxa"/>
          </w:tcPr>
          <w:p w14:paraId="3F23A7F7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Тема 9. Тайм-менеджмент і </w:t>
            </w:r>
            <w:proofErr w:type="spellStart"/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самoорганізація</w:t>
            </w:r>
            <w:proofErr w:type="spellEnd"/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у професійній підготовці вчителя музичного мистецтва</w:t>
            </w:r>
          </w:p>
        </w:tc>
        <w:tc>
          <w:tcPr>
            <w:tcW w:w="1350" w:type="dxa"/>
          </w:tcPr>
          <w:p w14:paraId="55EF86B2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</w:tcPr>
          <w:p w14:paraId="610F3DF1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32" w:type="dxa"/>
          </w:tcPr>
          <w:p w14:paraId="20C83A3E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2*</w:t>
            </w:r>
          </w:p>
        </w:tc>
        <w:tc>
          <w:tcPr>
            <w:tcW w:w="1184" w:type="dxa"/>
          </w:tcPr>
          <w:p w14:paraId="3C6F2162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84" w:type="dxa"/>
            <w:gridSpan w:val="2"/>
          </w:tcPr>
          <w:p w14:paraId="0E6083AC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50FF" w:rsidRPr="00BF4ECF" w14:paraId="57AB4A57" w14:textId="77777777" w:rsidTr="00BF4ECF">
        <w:trPr>
          <w:jc w:val="center"/>
        </w:trPr>
        <w:tc>
          <w:tcPr>
            <w:tcW w:w="3692" w:type="dxa"/>
          </w:tcPr>
          <w:p w14:paraId="76013AA4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Тема 10. Професійний розвиток і самореалізація вчителя музичного мистецтва</w:t>
            </w:r>
          </w:p>
        </w:tc>
        <w:tc>
          <w:tcPr>
            <w:tcW w:w="1350" w:type="dxa"/>
          </w:tcPr>
          <w:p w14:paraId="28338C4E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181" w:type="dxa"/>
          </w:tcPr>
          <w:p w14:paraId="5C9A675F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332" w:type="dxa"/>
          </w:tcPr>
          <w:p w14:paraId="2A7C9BF4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184" w:type="dxa"/>
          </w:tcPr>
          <w:p w14:paraId="09779D76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184" w:type="dxa"/>
            <w:gridSpan w:val="2"/>
          </w:tcPr>
          <w:p w14:paraId="4CE065B9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550FF" w:rsidRPr="00BF4ECF" w14:paraId="095EEAC6" w14:textId="77777777" w:rsidTr="00BF4ECF">
        <w:trPr>
          <w:jc w:val="center"/>
        </w:trPr>
        <w:tc>
          <w:tcPr>
            <w:tcW w:w="3692" w:type="dxa"/>
          </w:tcPr>
          <w:p w14:paraId="614FC72B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Здача змістового модуля ІІ </w:t>
            </w:r>
          </w:p>
          <w:p w14:paraId="4C98951C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(теми 6 -10)</w:t>
            </w:r>
          </w:p>
        </w:tc>
        <w:tc>
          <w:tcPr>
            <w:tcW w:w="1350" w:type="dxa"/>
          </w:tcPr>
          <w:p w14:paraId="149D40DF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181" w:type="dxa"/>
          </w:tcPr>
          <w:p w14:paraId="6FCE5B7D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332" w:type="dxa"/>
          </w:tcPr>
          <w:p w14:paraId="5A98B841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2*</w:t>
            </w:r>
          </w:p>
        </w:tc>
        <w:tc>
          <w:tcPr>
            <w:tcW w:w="1184" w:type="dxa"/>
          </w:tcPr>
          <w:p w14:paraId="2FE17A8B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184" w:type="dxa"/>
            <w:gridSpan w:val="2"/>
          </w:tcPr>
          <w:p w14:paraId="7826F3AB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550FF" w:rsidRPr="00BF4ECF" w14:paraId="548196D5" w14:textId="77777777" w:rsidTr="00BF4ECF">
        <w:trPr>
          <w:jc w:val="center"/>
        </w:trPr>
        <w:tc>
          <w:tcPr>
            <w:tcW w:w="3692" w:type="dxa"/>
          </w:tcPr>
          <w:p w14:paraId="196166F4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Разом за змістовим модулем ІІ</w:t>
            </w:r>
          </w:p>
        </w:tc>
        <w:tc>
          <w:tcPr>
            <w:tcW w:w="1350" w:type="dxa"/>
          </w:tcPr>
          <w:p w14:paraId="48B75AE2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45</w:t>
            </w:r>
          </w:p>
        </w:tc>
        <w:tc>
          <w:tcPr>
            <w:tcW w:w="1181" w:type="dxa"/>
          </w:tcPr>
          <w:p w14:paraId="3D266B71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1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332" w:type="dxa"/>
          </w:tcPr>
          <w:p w14:paraId="05F491A4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184" w:type="dxa"/>
          </w:tcPr>
          <w:p w14:paraId="1283EDEA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1184" w:type="dxa"/>
            <w:gridSpan w:val="2"/>
          </w:tcPr>
          <w:p w14:paraId="6A4AD95C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6550FF" w:rsidRPr="00BF4ECF" w14:paraId="3A275087" w14:textId="77777777" w:rsidTr="00BF4ECF">
        <w:trPr>
          <w:jc w:val="center"/>
        </w:trPr>
        <w:tc>
          <w:tcPr>
            <w:tcW w:w="3692" w:type="dxa"/>
          </w:tcPr>
          <w:p w14:paraId="0A843F40" w14:textId="77777777" w:rsidR="006550FF" w:rsidRPr="00BF4ECF" w:rsidRDefault="006550FF" w:rsidP="00BF4ECF">
            <w:pPr>
              <w:keepNext/>
              <w:keepLines/>
              <w:widowControl w:val="0"/>
              <w:autoSpaceDE w:val="0"/>
              <w:autoSpaceDN w:val="0"/>
              <w:spacing w:after="0" w:line="276" w:lineRule="auto"/>
              <w:ind w:firstLine="709"/>
              <w:outlineLvl w:val="3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/>
              </w:rPr>
              <w:t xml:space="preserve">Усього годин </w:t>
            </w:r>
          </w:p>
        </w:tc>
        <w:tc>
          <w:tcPr>
            <w:tcW w:w="1350" w:type="dxa"/>
          </w:tcPr>
          <w:p w14:paraId="0E7B33E0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90</w:t>
            </w:r>
          </w:p>
        </w:tc>
        <w:tc>
          <w:tcPr>
            <w:tcW w:w="1181" w:type="dxa"/>
          </w:tcPr>
          <w:p w14:paraId="2781BFA4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1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1332" w:type="dxa"/>
          </w:tcPr>
          <w:p w14:paraId="37A1B0F3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1184" w:type="dxa"/>
          </w:tcPr>
          <w:p w14:paraId="510E20DC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49</w:t>
            </w:r>
          </w:p>
        </w:tc>
        <w:tc>
          <w:tcPr>
            <w:tcW w:w="1184" w:type="dxa"/>
            <w:gridSpan w:val="2"/>
          </w:tcPr>
          <w:p w14:paraId="260F75CF" w14:textId="77777777" w:rsidR="006550FF" w:rsidRPr="00BF4EC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E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</w:tr>
    </w:tbl>
    <w:p w14:paraId="11492C14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F2CB75C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18311D3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5. Теми семінарських занять</w:t>
      </w: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499"/>
        <w:gridCol w:w="6188"/>
        <w:gridCol w:w="1573"/>
      </w:tblGrid>
      <w:tr w:rsidR="006550FF" w:rsidRPr="006550FF" w14:paraId="09175220" w14:textId="77777777" w:rsidTr="006550FF">
        <w:tc>
          <w:tcPr>
            <w:tcW w:w="627" w:type="dxa"/>
            <w:shd w:val="clear" w:color="auto" w:fill="auto"/>
          </w:tcPr>
          <w:p w14:paraId="0C4F977C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39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N</w:t>
            </w:r>
          </w:p>
          <w:p w14:paraId="64731CA1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39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99" w:type="dxa"/>
          </w:tcPr>
          <w:p w14:paraId="2F1E2940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N теми /</w:t>
            </w:r>
          </w:p>
          <w:p w14:paraId="33215125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модуля</w:t>
            </w:r>
          </w:p>
        </w:tc>
        <w:tc>
          <w:tcPr>
            <w:tcW w:w="6188" w:type="dxa"/>
            <w:shd w:val="clear" w:color="auto" w:fill="auto"/>
            <w:vAlign w:val="center"/>
          </w:tcPr>
          <w:p w14:paraId="2032CA91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791D326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К-ть</w:t>
            </w:r>
          </w:p>
          <w:p w14:paraId="105E34AC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6550FF" w:rsidRPr="006550FF" w14:paraId="15154E88" w14:textId="77777777" w:rsidTr="006550FF">
        <w:tc>
          <w:tcPr>
            <w:tcW w:w="627" w:type="dxa"/>
            <w:shd w:val="clear" w:color="auto" w:fill="auto"/>
          </w:tcPr>
          <w:p w14:paraId="5EB64C79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3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99" w:type="dxa"/>
          </w:tcPr>
          <w:p w14:paraId="12A0964D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/>
              </w:rPr>
              <w:t>2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/ І</w:t>
            </w:r>
          </w:p>
        </w:tc>
        <w:tc>
          <w:tcPr>
            <w:tcW w:w="6188" w:type="dxa"/>
          </w:tcPr>
          <w:p w14:paraId="35B2C15E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Специфіка професійної діяльності вчителя музичного мистецтва в умовах Нової української школи.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25B1123C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550FF" w:rsidRPr="006550FF" w14:paraId="14553B8D" w14:textId="77777777" w:rsidTr="006550FF">
        <w:tc>
          <w:tcPr>
            <w:tcW w:w="627" w:type="dxa"/>
            <w:shd w:val="clear" w:color="auto" w:fill="auto"/>
          </w:tcPr>
          <w:p w14:paraId="6D727CDD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3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99" w:type="dxa"/>
          </w:tcPr>
          <w:p w14:paraId="5C2D12BC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 / І</w:t>
            </w:r>
          </w:p>
        </w:tc>
        <w:tc>
          <w:tcPr>
            <w:tcW w:w="6188" w:type="dxa"/>
          </w:tcPr>
          <w:p w14:paraId="4834983A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Професійна культура педагога-музиканта: педагогічна етика, художній смак і виконавська культура.</w:t>
            </w:r>
          </w:p>
        </w:tc>
        <w:tc>
          <w:tcPr>
            <w:tcW w:w="1573" w:type="dxa"/>
            <w:shd w:val="clear" w:color="auto" w:fill="auto"/>
          </w:tcPr>
          <w:p w14:paraId="24C0D26C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550FF" w:rsidRPr="006550FF" w14:paraId="55D7C0F9" w14:textId="77777777" w:rsidTr="006550FF">
        <w:tc>
          <w:tcPr>
            <w:tcW w:w="627" w:type="dxa"/>
            <w:shd w:val="clear" w:color="auto" w:fill="auto"/>
          </w:tcPr>
          <w:p w14:paraId="24DA3A2F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3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99" w:type="dxa"/>
          </w:tcPr>
          <w:p w14:paraId="62F6EC1F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/>
              </w:rPr>
              <w:t>8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/ І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6188" w:type="dxa"/>
            <w:shd w:val="clear" w:color="auto" w:fill="auto"/>
          </w:tcPr>
          <w:p w14:paraId="35CD534E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Навчальна діяльність здобувачів ОПП «Середня освіта (Музичне мистецтво)»: мотивація, самостійна робота та творча активність.</w:t>
            </w:r>
          </w:p>
        </w:tc>
        <w:tc>
          <w:tcPr>
            <w:tcW w:w="1573" w:type="dxa"/>
            <w:shd w:val="clear" w:color="auto" w:fill="auto"/>
          </w:tcPr>
          <w:p w14:paraId="21019C59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550FF" w:rsidRPr="006550FF" w14:paraId="04CA3AB5" w14:textId="77777777" w:rsidTr="006550FF">
        <w:tc>
          <w:tcPr>
            <w:tcW w:w="627" w:type="dxa"/>
            <w:shd w:val="clear" w:color="auto" w:fill="auto"/>
          </w:tcPr>
          <w:p w14:paraId="5112E49A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3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499" w:type="dxa"/>
          </w:tcPr>
          <w:p w14:paraId="5CD8C11C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10</w:t>
            </w: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/ 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6188" w:type="dxa"/>
            <w:shd w:val="clear" w:color="auto" w:fill="auto"/>
          </w:tcPr>
          <w:p w14:paraId="02752EDC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Шляхи професійного розвитку та самореалізації вчителя музичного мистецтва в сучасному освітньому просторі.</w:t>
            </w:r>
          </w:p>
        </w:tc>
        <w:tc>
          <w:tcPr>
            <w:tcW w:w="1573" w:type="dxa"/>
            <w:shd w:val="clear" w:color="auto" w:fill="auto"/>
          </w:tcPr>
          <w:p w14:paraId="64935FAC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550FF" w:rsidRPr="006550FF" w14:paraId="1E947FEC" w14:textId="77777777" w:rsidTr="006550FF">
        <w:tc>
          <w:tcPr>
            <w:tcW w:w="8314" w:type="dxa"/>
            <w:gridSpan w:val="3"/>
            <w:shd w:val="clear" w:color="auto" w:fill="auto"/>
          </w:tcPr>
          <w:p w14:paraId="5D3AE77A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73" w:type="dxa"/>
            <w:shd w:val="clear" w:color="auto" w:fill="auto"/>
          </w:tcPr>
          <w:p w14:paraId="37CF163A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</w:tbl>
    <w:p w14:paraId="41FC33D6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35D6DF1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24F57D2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Теми практичних занять</w:t>
      </w: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499"/>
        <w:gridCol w:w="6188"/>
        <w:gridCol w:w="1573"/>
      </w:tblGrid>
      <w:tr w:rsidR="006550FF" w:rsidRPr="006550FF" w14:paraId="5ECAE4AA" w14:textId="77777777" w:rsidTr="006550FF">
        <w:tc>
          <w:tcPr>
            <w:tcW w:w="627" w:type="dxa"/>
            <w:shd w:val="clear" w:color="auto" w:fill="auto"/>
          </w:tcPr>
          <w:p w14:paraId="28E8DFA5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N з/п</w:t>
            </w:r>
          </w:p>
        </w:tc>
        <w:tc>
          <w:tcPr>
            <w:tcW w:w="1499" w:type="dxa"/>
          </w:tcPr>
          <w:p w14:paraId="08D873F1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N теми /</w:t>
            </w:r>
          </w:p>
          <w:p w14:paraId="72E4A476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модуля</w:t>
            </w:r>
          </w:p>
        </w:tc>
        <w:tc>
          <w:tcPr>
            <w:tcW w:w="6188" w:type="dxa"/>
            <w:shd w:val="clear" w:color="auto" w:fill="auto"/>
            <w:vAlign w:val="center"/>
          </w:tcPr>
          <w:p w14:paraId="488640BF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16EBF38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К-ть</w:t>
            </w:r>
          </w:p>
          <w:p w14:paraId="70AAAD65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6550FF" w:rsidRPr="006550FF" w14:paraId="65B80640" w14:textId="77777777" w:rsidTr="006550FF">
        <w:trPr>
          <w:trHeight w:val="1497"/>
        </w:trPr>
        <w:tc>
          <w:tcPr>
            <w:tcW w:w="627" w:type="dxa"/>
            <w:shd w:val="clear" w:color="auto" w:fill="auto"/>
          </w:tcPr>
          <w:p w14:paraId="28B33A08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99" w:type="dxa"/>
          </w:tcPr>
          <w:p w14:paraId="7EC60A70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/>
              </w:rPr>
              <w:t>4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/ І</w:t>
            </w:r>
          </w:p>
        </w:tc>
        <w:tc>
          <w:tcPr>
            <w:tcW w:w="6188" w:type="dxa"/>
          </w:tcPr>
          <w:p w14:paraId="0E8B5A1C" w14:textId="10E182DD" w:rsidR="006550FF" w:rsidRPr="006550FF" w:rsidRDefault="006550FF" w:rsidP="00BF4ECF">
            <w:pPr>
              <w:spacing w:before="100" w:beforeAutospacing="1" w:after="100" w:afterAutospacing="1" w:line="276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Дотримання принципів академічної доброчесності у навчальній, виконавській та педагогічній діяльності вчителя музичного мистецтва. Академічна етика в мистецькій освіті: аналіз типових порушень та шляхів їх запобігання.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130C9B8C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6550FF" w:rsidRPr="006550FF" w14:paraId="633D41C9" w14:textId="77777777" w:rsidTr="006550FF">
        <w:tc>
          <w:tcPr>
            <w:tcW w:w="627" w:type="dxa"/>
            <w:shd w:val="clear" w:color="auto" w:fill="auto"/>
          </w:tcPr>
          <w:p w14:paraId="5FD4AE86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9" w:type="dxa"/>
          </w:tcPr>
          <w:p w14:paraId="7D382C62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/>
              </w:rPr>
              <w:t>5/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6188" w:type="dxa"/>
          </w:tcPr>
          <w:p w14:paraId="6F0BA668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Розвиток комунікативних і лідерських навичок учителя музичного мистецтва у роботі з учнівським колективом.</w:t>
            </w:r>
          </w:p>
          <w:p w14:paraId="2CFBD8E5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Емоційний інтелект як чинник ефективної педагогічної та художньо-творчої взаємодії.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4BC9F6F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6550FF" w:rsidRPr="006550FF" w14:paraId="35FC4C7C" w14:textId="77777777" w:rsidTr="006550FF">
        <w:tc>
          <w:tcPr>
            <w:tcW w:w="627" w:type="dxa"/>
            <w:shd w:val="clear" w:color="auto" w:fill="auto"/>
          </w:tcPr>
          <w:p w14:paraId="40119B67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99" w:type="dxa"/>
          </w:tcPr>
          <w:p w14:paraId="7E83A105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1-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/>
              </w:rPr>
              <w:t>5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/ І</w:t>
            </w:r>
          </w:p>
        </w:tc>
        <w:tc>
          <w:tcPr>
            <w:tcW w:w="6188" w:type="dxa"/>
            <w:shd w:val="clear" w:color="auto" w:fill="auto"/>
          </w:tcPr>
          <w:p w14:paraId="1AC53E85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Здача змістового модуля І. (теми 1-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/>
              </w:rPr>
              <w:t>5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573" w:type="dxa"/>
            <w:shd w:val="clear" w:color="auto" w:fill="auto"/>
          </w:tcPr>
          <w:p w14:paraId="1BFC37FB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550FF" w:rsidRPr="006550FF" w14:paraId="21EA4736" w14:textId="77777777" w:rsidTr="006550FF">
        <w:tc>
          <w:tcPr>
            <w:tcW w:w="627" w:type="dxa"/>
            <w:shd w:val="clear" w:color="auto" w:fill="auto"/>
          </w:tcPr>
          <w:p w14:paraId="2B0F02A5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99" w:type="dxa"/>
          </w:tcPr>
          <w:p w14:paraId="79E5465C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27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 / ІІ</w:t>
            </w:r>
          </w:p>
        </w:tc>
        <w:tc>
          <w:tcPr>
            <w:tcW w:w="6188" w:type="dxa"/>
            <w:shd w:val="clear" w:color="auto" w:fill="auto"/>
          </w:tcPr>
          <w:p w14:paraId="6BC93021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Методи тайм-менеджменту в навчально-професійній діяльності здобувача ОПП «Середня освіта (Музичне мистецтво)».</w:t>
            </w:r>
          </w:p>
          <w:p w14:paraId="204853CE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Самоорганізація та планування професійного розвитку вчителя музичного мистецтва</w:t>
            </w:r>
          </w:p>
        </w:tc>
        <w:tc>
          <w:tcPr>
            <w:tcW w:w="1573" w:type="dxa"/>
            <w:shd w:val="clear" w:color="auto" w:fill="auto"/>
          </w:tcPr>
          <w:p w14:paraId="11C3DC62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</w:tr>
      <w:tr w:rsidR="006550FF" w:rsidRPr="006550FF" w14:paraId="77006957" w14:textId="77777777" w:rsidTr="006550FF">
        <w:tc>
          <w:tcPr>
            <w:tcW w:w="627" w:type="dxa"/>
            <w:shd w:val="clear" w:color="auto" w:fill="auto"/>
          </w:tcPr>
          <w:p w14:paraId="33BAB185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499" w:type="dxa"/>
          </w:tcPr>
          <w:p w14:paraId="1C38F90F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/>
              </w:rPr>
              <w:t>6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/>
              </w:rPr>
              <w:t>10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/ ІІ</w:t>
            </w:r>
          </w:p>
        </w:tc>
        <w:tc>
          <w:tcPr>
            <w:tcW w:w="6188" w:type="dxa"/>
            <w:shd w:val="clear" w:color="auto" w:fill="auto"/>
          </w:tcPr>
          <w:p w14:paraId="50B781B3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Здача змістового модуля І. (теми 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/>
              </w:rPr>
              <w:t>6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/>
              </w:rPr>
              <w:t>10</w:t>
            </w: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1573" w:type="dxa"/>
            <w:shd w:val="clear" w:color="auto" w:fill="auto"/>
          </w:tcPr>
          <w:p w14:paraId="2AF79448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6550FF" w:rsidRPr="006550FF" w14:paraId="60F91F3B" w14:textId="77777777" w:rsidTr="006550FF">
        <w:tc>
          <w:tcPr>
            <w:tcW w:w="8314" w:type="dxa"/>
            <w:gridSpan w:val="3"/>
            <w:shd w:val="clear" w:color="auto" w:fill="auto"/>
          </w:tcPr>
          <w:p w14:paraId="65D630FB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73" w:type="dxa"/>
            <w:shd w:val="clear" w:color="auto" w:fill="auto"/>
          </w:tcPr>
          <w:p w14:paraId="6521E91E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</w:tbl>
    <w:p w14:paraId="502FF386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9E3465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Самостійна робота</w:t>
      </w:r>
    </w:p>
    <w:tbl>
      <w:tblPr>
        <w:tblW w:w="98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1499"/>
        <w:gridCol w:w="6188"/>
        <w:gridCol w:w="1573"/>
      </w:tblGrid>
      <w:tr w:rsidR="006550FF" w:rsidRPr="006550FF" w14:paraId="3987A8B8" w14:textId="77777777" w:rsidTr="006550FF">
        <w:tc>
          <w:tcPr>
            <w:tcW w:w="627" w:type="dxa"/>
            <w:shd w:val="clear" w:color="auto" w:fill="auto"/>
          </w:tcPr>
          <w:p w14:paraId="024CE2EF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N з/п</w:t>
            </w:r>
          </w:p>
        </w:tc>
        <w:tc>
          <w:tcPr>
            <w:tcW w:w="1499" w:type="dxa"/>
          </w:tcPr>
          <w:p w14:paraId="5AAA8EF0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27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N теми /</w:t>
            </w:r>
          </w:p>
          <w:p w14:paraId="5C3A7C28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727"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модуля</w:t>
            </w:r>
          </w:p>
        </w:tc>
        <w:tc>
          <w:tcPr>
            <w:tcW w:w="6188" w:type="dxa"/>
            <w:shd w:val="clear" w:color="auto" w:fill="auto"/>
            <w:vAlign w:val="center"/>
          </w:tcPr>
          <w:p w14:paraId="4AB9FBBF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BFBB9D5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  <w:p w14:paraId="63150C59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</w:tr>
      <w:tr w:rsidR="006550FF" w:rsidRPr="006550FF" w14:paraId="5CE29D17" w14:textId="77777777" w:rsidTr="006550FF">
        <w:tc>
          <w:tcPr>
            <w:tcW w:w="627" w:type="dxa"/>
            <w:shd w:val="clear" w:color="auto" w:fill="auto"/>
          </w:tcPr>
          <w:p w14:paraId="24607463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69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99" w:type="dxa"/>
          </w:tcPr>
          <w:p w14:paraId="235DAFC4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 / І</w:t>
            </w:r>
          </w:p>
        </w:tc>
        <w:tc>
          <w:tcPr>
            <w:tcW w:w="6188" w:type="dxa"/>
          </w:tcPr>
          <w:p w14:paraId="5C2CB5B6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Опрацювати освітньо-професійну програму «Середня освіта (Музичне мистецтво)» та визначити ключові компетентності майбутнього вчителя музичного мистецтва; підготувати коротке письмове есе «Моє бачення професії вчителя музичного мистецтва».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A43FA35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550FF" w:rsidRPr="006550FF" w14:paraId="131B6E1E" w14:textId="77777777" w:rsidTr="006550FF">
        <w:tc>
          <w:tcPr>
            <w:tcW w:w="627" w:type="dxa"/>
            <w:shd w:val="clear" w:color="auto" w:fill="auto"/>
          </w:tcPr>
          <w:p w14:paraId="7CB17363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69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99" w:type="dxa"/>
          </w:tcPr>
          <w:p w14:paraId="3EA49CB8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 / І</w:t>
            </w:r>
          </w:p>
        </w:tc>
        <w:tc>
          <w:tcPr>
            <w:tcW w:w="6188" w:type="dxa"/>
          </w:tcPr>
          <w:p w14:paraId="4C1D0D25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Проаналізувати специфіку професійної діяльності вчителя музичного мистецтва в закладі загальної середньої освіти; скласти перелік професійних функцій учителя музичного мистецтва з короткою характеристикою кожної з них.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118E172A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550FF" w:rsidRPr="006550FF" w14:paraId="4A032E9A" w14:textId="77777777" w:rsidTr="006550FF">
        <w:tc>
          <w:tcPr>
            <w:tcW w:w="627" w:type="dxa"/>
            <w:shd w:val="clear" w:color="auto" w:fill="auto"/>
          </w:tcPr>
          <w:p w14:paraId="1E5C2FCB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3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99" w:type="dxa"/>
          </w:tcPr>
          <w:p w14:paraId="51A24FBE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 / І</w:t>
            </w:r>
          </w:p>
        </w:tc>
        <w:tc>
          <w:tcPr>
            <w:tcW w:w="6188" w:type="dxa"/>
          </w:tcPr>
          <w:p w14:paraId="5ADA136C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Опрацювати науково-методичні джерела з проблеми професійної культури педагога-музиканта; підготувати повідомлення або презентацію «Особистісні та професійні якості сучасного вчителя музичного мистецтва».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7B28098C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550FF" w:rsidRPr="006550FF" w14:paraId="6505A122" w14:textId="77777777" w:rsidTr="006550FF">
        <w:tc>
          <w:tcPr>
            <w:tcW w:w="627" w:type="dxa"/>
            <w:shd w:val="clear" w:color="auto" w:fill="auto"/>
          </w:tcPr>
          <w:p w14:paraId="771FB5C4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3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99" w:type="dxa"/>
          </w:tcPr>
          <w:p w14:paraId="168D08A8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 / І</w:t>
            </w:r>
          </w:p>
        </w:tc>
        <w:tc>
          <w:tcPr>
            <w:tcW w:w="6188" w:type="dxa"/>
          </w:tcPr>
          <w:p w14:paraId="3B91D09A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Ознайомитися з нормативними документами ЗВО щодо академічної доброчесності; проаналізувати приклади типових порушень академічної доброчесності в освітній і мистецькій діяльності та запропонувати шляхи їх запобігання.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63FC66EE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550FF" w:rsidRPr="006550FF" w14:paraId="7762B1C3" w14:textId="77777777" w:rsidTr="006550FF">
        <w:tc>
          <w:tcPr>
            <w:tcW w:w="627" w:type="dxa"/>
            <w:shd w:val="clear" w:color="auto" w:fill="auto"/>
          </w:tcPr>
          <w:p w14:paraId="24038C0A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2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99" w:type="dxa"/>
          </w:tcPr>
          <w:p w14:paraId="37202AAF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 / І</w:t>
            </w:r>
          </w:p>
        </w:tc>
        <w:tc>
          <w:tcPr>
            <w:tcW w:w="6188" w:type="dxa"/>
          </w:tcPr>
          <w:p w14:paraId="68124740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Дослідити роль </w:t>
            </w:r>
            <w:proofErr w:type="spellStart"/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soft</w:t>
            </w:r>
            <w:proofErr w:type="spellEnd"/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skills</w:t>
            </w:r>
            <w:proofErr w:type="spellEnd"/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у професійній діяльності вчителя музичного мистецтва; виконати самооцінку власних комунікативних і лідерських якостей та підготувати рефлексивний висновок.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20444DA0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550FF" w:rsidRPr="006550FF" w14:paraId="53868AD6" w14:textId="77777777" w:rsidTr="006550FF">
        <w:tc>
          <w:tcPr>
            <w:tcW w:w="627" w:type="dxa"/>
            <w:shd w:val="clear" w:color="auto" w:fill="auto"/>
          </w:tcPr>
          <w:p w14:paraId="204A805A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69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1499" w:type="dxa"/>
          </w:tcPr>
          <w:p w14:paraId="652AAF92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6 / </w:t>
            </w: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6188" w:type="dxa"/>
          </w:tcPr>
          <w:p w14:paraId="319E5AB1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Опрацювати матеріали щодо структури системи освіти в Україні; підготувати схему або таблицю «Місце та функції вчителя музичного мистецтва в освітній системі України».</w:t>
            </w:r>
          </w:p>
        </w:tc>
        <w:tc>
          <w:tcPr>
            <w:tcW w:w="1573" w:type="dxa"/>
            <w:shd w:val="clear" w:color="auto" w:fill="auto"/>
          </w:tcPr>
          <w:p w14:paraId="230A0C4C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550FF" w:rsidRPr="006550FF" w14:paraId="3F7A55A5" w14:textId="77777777" w:rsidTr="006550FF">
        <w:tc>
          <w:tcPr>
            <w:tcW w:w="627" w:type="dxa"/>
            <w:shd w:val="clear" w:color="auto" w:fill="auto"/>
          </w:tcPr>
          <w:p w14:paraId="6B891BAA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3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99" w:type="dxa"/>
          </w:tcPr>
          <w:p w14:paraId="05F7467E" w14:textId="77777777" w:rsidR="006550FF" w:rsidRPr="006550FF" w:rsidRDefault="006550FF" w:rsidP="00BF4EC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/ </w:t>
            </w: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6188" w:type="dxa"/>
          </w:tcPr>
          <w:p w14:paraId="7A57FB74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Ознайомитися з основними принципами організації освітнього процесу у ЗВО; скласти глосарій основних термінів (кредит ЄКТС, робоча програма, індивідуальна освітня траєкторія, академічна мобільність тощо).</w:t>
            </w:r>
          </w:p>
        </w:tc>
        <w:tc>
          <w:tcPr>
            <w:tcW w:w="1573" w:type="dxa"/>
            <w:shd w:val="clear" w:color="auto" w:fill="auto"/>
          </w:tcPr>
          <w:p w14:paraId="1C568D60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550FF" w:rsidRPr="006550FF" w14:paraId="7E977776" w14:textId="77777777" w:rsidTr="006550FF">
        <w:tc>
          <w:tcPr>
            <w:tcW w:w="627" w:type="dxa"/>
            <w:shd w:val="clear" w:color="auto" w:fill="auto"/>
          </w:tcPr>
          <w:p w14:paraId="53347681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822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99" w:type="dxa"/>
          </w:tcPr>
          <w:p w14:paraId="1EB30B5B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8 / </w:t>
            </w: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6188" w:type="dxa"/>
          </w:tcPr>
          <w:p w14:paraId="55C76964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Проаналізувати права та обов’язки здобувачів вищої освіти відповідно до чинного законодавства; підготувати письмову роботу «Особливості навчання за ОПП Середня освіта (Музичне мистецтво)».</w:t>
            </w:r>
          </w:p>
        </w:tc>
        <w:tc>
          <w:tcPr>
            <w:tcW w:w="1573" w:type="dxa"/>
            <w:shd w:val="clear" w:color="auto" w:fill="auto"/>
          </w:tcPr>
          <w:p w14:paraId="5E22F82B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550FF" w:rsidRPr="006550FF" w14:paraId="52B5C978" w14:textId="77777777" w:rsidTr="006550FF">
        <w:tc>
          <w:tcPr>
            <w:tcW w:w="627" w:type="dxa"/>
            <w:shd w:val="clear" w:color="auto" w:fill="auto"/>
          </w:tcPr>
          <w:p w14:paraId="13CEF503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73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99" w:type="dxa"/>
          </w:tcPr>
          <w:p w14:paraId="059A3368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9/ </w:t>
            </w: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6188" w:type="dxa"/>
          </w:tcPr>
          <w:p w14:paraId="07B2E2EB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Опрацювати основні методи тайм-менеджменту; розробити індивідуальний тижневий або семестровий план навчальної та творчої діяльності.</w:t>
            </w:r>
          </w:p>
        </w:tc>
        <w:tc>
          <w:tcPr>
            <w:tcW w:w="1573" w:type="dxa"/>
            <w:shd w:val="clear" w:color="auto" w:fill="auto"/>
          </w:tcPr>
          <w:p w14:paraId="74B80572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550FF" w:rsidRPr="006550FF" w14:paraId="6C608169" w14:textId="77777777" w:rsidTr="006550FF">
        <w:tc>
          <w:tcPr>
            <w:tcW w:w="627" w:type="dxa"/>
            <w:shd w:val="clear" w:color="auto" w:fill="auto"/>
          </w:tcPr>
          <w:p w14:paraId="22FEDF88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left="-694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99" w:type="dxa"/>
          </w:tcPr>
          <w:p w14:paraId="26D21D34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/ </w:t>
            </w: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6188" w:type="dxa"/>
          </w:tcPr>
          <w:p w14:paraId="65B72197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hanging="18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Дослідити можливості професійного розвитку та підвищення кваліфікації вчителя музичного мистецтва; підготувати індивідуальний план професійного зростання (коротко- та довгострокові цілі).</w:t>
            </w:r>
          </w:p>
        </w:tc>
        <w:tc>
          <w:tcPr>
            <w:tcW w:w="1573" w:type="dxa"/>
            <w:shd w:val="clear" w:color="auto" w:fill="auto"/>
          </w:tcPr>
          <w:p w14:paraId="3D90858F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6550FF" w:rsidRPr="006550FF" w14:paraId="4CF00806" w14:textId="77777777" w:rsidTr="006550FF">
        <w:tc>
          <w:tcPr>
            <w:tcW w:w="8314" w:type="dxa"/>
            <w:gridSpan w:val="3"/>
            <w:shd w:val="clear" w:color="auto" w:fill="auto"/>
          </w:tcPr>
          <w:p w14:paraId="4D517767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573" w:type="dxa"/>
            <w:shd w:val="clear" w:color="auto" w:fill="auto"/>
          </w:tcPr>
          <w:p w14:paraId="495E97BD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</w:tr>
    </w:tbl>
    <w:p w14:paraId="2F70AA45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40D59D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8. Засоби оцінювання</w:t>
      </w:r>
    </w:p>
    <w:p w14:paraId="61B4D1C7" w14:textId="5282AB6D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Засобами оцінювання та методами демонстрування результатів навчання є: екзамен; стандартизовані тести; командні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презентації результатів виконаних завдань та досліджень; студентські презентації та виступи на наукових заходах; інші види індивідуальних та групових завдань.  </w:t>
      </w:r>
    </w:p>
    <w:p w14:paraId="70E0BAD9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 час викладання освітнього компонента «Вступ до спеціальності» використовуються такі методи навчання: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пояснювально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-ілюстративні, проблемно-пошукові, інтерактивні (дискусії, робота в малих групах, «мозковий штурм», обговорення), дослідницькі елементи навчання (аналіз нормативних документів, освітніх програм, професійних стандартів), рефлексивні (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написання коротких рефлексивних есе, обговорення власних освітніх очікувань),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методи самостійної роботи (опрацювання навчально-методичної літератури, виконання індивідуальних завдань).</w:t>
      </w:r>
    </w:p>
    <w:p w14:paraId="095F055F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D5DC496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9. Критерії оцінювання</w:t>
      </w:r>
    </w:p>
    <w:p w14:paraId="314B7560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Оцінювання знань здобувачів освіти здійснюється за 100-бальною шкалою, яка переводиться відповідно у національну шкалу («відмінно», «добре», «задовільно», «незадовільно») та шкалу європейської кредитно-трансферної системи (ЄКТС – А, В, С, D, E, FX, F). </w:t>
      </w:r>
    </w:p>
    <w:p w14:paraId="36E2B745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Форми контролю знань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здобувачів: </w:t>
      </w:r>
    </w:p>
    <w:p w14:paraId="329DB247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поточний; </w:t>
      </w:r>
    </w:p>
    <w:p w14:paraId="66CD09F5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модульний; </w:t>
      </w:r>
    </w:p>
    <w:p w14:paraId="6303F6BC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підсумковий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екзамен). </w:t>
      </w:r>
    </w:p>
    <w:p w14:paraId="2A1D785E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Поточний контроль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знань здобувачів протягом одного семестру включає оцінку за роботу на семінарських заняттях, практичну та самостійну роботу.  </w:t>
      </w:r>
    </w:p>
    <w:p w14:paraId="479F8178" w14:textId="77777777" w:rsidR="006550FF" w:rsidRPr="006550FF" w:rsidRDefault="006550FF" w:rsidP="00BF4EC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Модульний контроль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знань здійснюється через проведення аудиторних письмових контрольних робіт або комп’ютерного тестування.</w:t>
      </w:r>
    </w:p>
    <w:p w14:paraId="4D36B1D5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Підсумковий контроль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знань проводиться у формі </w:t>
      </w: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екзамену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екзаменаційними білетами, кожен з яких включає три питання (усно). </w:t>
      </w:r>
    </w:p>
    <w:p w14:paraId="46511F08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Екзамен є обов’язковою підсумковою формою контролю, яка дає змогу оцінити системне, а не фрагментарне засвоєння навчального матеріалу і не може бути зведена до рівня поточних форм контролю.</w:t>
      </w:r>
    </w:p>
    <w:p w14:paraId="312049E7" w14:textId="77777777" w:rsidR="006550FF" w:rsidRPr="006550FF" w:rsidRDefault="006550FF" w:rsidP="00BF4ECF">
      <w:pPr>
        <w:spacing w:before="100" w:beforeAutospacing="1" w:after="100" w:afterAutospacing="1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Критерії оцінювання на семінарських (практичних) занять</w:t>
      </w:r>
    </w:p>
    <w:p w14:paraId="3EBFEE25" w14:textId="77777777" w:rsidR="006550FF" w:rsidRPr="006550FF" w:rsidRDefault="006550FF" w:rsidP="00190854">
      <w:pPr>
        <w:widowControl w:val="0"/>
        <w:numPr>
          <w:ilvl w:val="0"/>
          <w:numId w:val="6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бали (високий рівень)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здобувач освіти демонструє ґрунтовні, системні знання з теми заняття; повно і аргументовано розкриває теоретичні положення,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коректно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оперує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понятійно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-термінологічним апаратом; активно бере участь у дискусіях, висловлює власні судження, наводить приклади з педагогічної та музично-виконавської практики; самостійно та творчо виконує практичні завдання, виявляє здатність до аналізу, узагальнення та рефлексії; дотримується принципів академічної доброчесності та культури фахового спілкування.</w:t>
      </w:r>
    </w:p>
    <w:p w14:paraId="641FE95D" w14:textId="77777777" w:rsidR="006550FF" w:rsidRPr="006550FF" w:rsidRDefault="006550FF" w:rsidP="0019085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бали (достатній рівень) –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здобувач освіти володіє основним обсягом навчального матеріалу, правильно відтворює ключові положення теми; відповіді є логічними, але потребують часткових уточнень або доповнень; бере участь у обговоренні, виконує практичні завдання з незначними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неточностями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 демонструє розуміння зв’язку теорії з практикою, але без глибокого аналізу.</w:t>
      </w:r>
    </w:p>
    <w:p w14:paraId="37489284" w14:textId="77777777" w:rsidR="006550FF" w:rsidRPr="006550FF" w:rsidRDefault="006550FF" w:rsidP="00190854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бали (середній рівень)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здобувач освіти  відтворює навчальний матеріал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фрагментарно, допускає помилки у термінах або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логіці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викладу; відповіді є неповними, поверховими, потребують постійної допомоги викладача; практичні завдання виконуються частково або з помітними недоліками; пасивно бере участь у роботі на занятті.</w:t>
      </w:r>
    </w:p>
    <w:p w14:paraId="7629A3D9" w14:textId="77777777" w:rsidR="006550FF" w:rsidRPr="006550FF" w:rsidRDefault="006550FF" w:rsidP="00190854">
      <w:pPr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бал (низький рівень)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здобувач освіти має суттєві прогалини у знаннях навчального матеріалу; не може самостійно сформулювати відповідь або виконати практичне завдання; не виявляє розуміння основних понять і змісту теми; не бере участі в обговоренні або порушує вимоги академічної доброчесності.</w:t>
      </w:r>
    </w:p>
    <w:p w14:paraId="367FAA21" w14:textId="77777777" w:rsidR="006550FF" w:rsidRPr="006550FF" w:rsidRDefault="006550FF" w:rsidP="00BF4ECF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 балів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відповідь відсутня.</w:t>
      </w:r>
    </w:p>
    <w:p w14:paraId="5AAE75D9" w14:textId="77777777" w:rsidR="006550FF" w:rsidRPr="006550FF" w:rsidRDefault="006550FF" w:rsidP="00BF4ECF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1EBF912" w14:textId="77777777" w:rsidR="006550FF" w:rsidRPr="006550FF" w:rsidRDefault="006550FF" w:rsidP="00BF4ECF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Критерії оцінювання самостійної роботи здобувачів</w:t>
      </w:r>
    </w:p>
    <w:p w14:paraId="04BF0F52" w14:textId="77777777" w:rsidR="006550FF" w:rsidRPr="006550FF" w:rsidRDefault="006550FF" w:rsidP="00BF4ECF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 бали -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самостійна робота виконана в повному обсязі та у визначені терміни; завдання розкрито відповідно до вимог і методичних рекомендацій; матеріал подано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логічно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структуровано та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грамотно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; продемонстровано розуміння теми, уміння аналізувати навчальний матеріал і робити обґрунтовані висновки; використано рекомендовані джерела; дотримано вимог академічної доброчесності та культури оформлення.</w:t>
      </w:r>
    </w:p>
    <w:p w14:paraId="30BB5FEF" w14:textId="77777777" w:rsidR="006550FF" w:rsidRPr="006550FF" w:rsidRDefault="006550FF" w:rsidP="00BF4ECF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1 бал –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 робота виконана не в повному обсязі або з порушенням окремих вимог; матеріал подано фрагментарно, поверхово, з недостатнім рівнем аналізу; наявні неточності у формулюваннях, структурі або оформленні; використання джерел обмежене; потребує доопрацювання за зауваженнями викладача.</w:t>
      </w:r>
    </w:p>
    <w:p w14:paraId="1F5C0E92" w14:textId="77777777" w:rsidR="006550FF" w:rsidRPr="006550FF" w:rsidRDefault="006550FF" w:rsidP="00BF4ECF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0 балів –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не виконано.</w:t>
      </w:r>
    </w:p>
    <w:p w14:paraId="29A7BA1A" w14:textId="77777777" w:rsidR="006550FF" w:rsidRPr="006550FF" w:rsidRDefault="006550FF" w:rsidP="00BF4ECF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29B40BA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7" w:name="_Hlk220851812"/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Критерії оцінювання </w:t>
      </w:r>
      <w:bookmarkEnd w:id="7"/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змістового модуля</w:t>
      </w:r>
    </w:p>
    <w:p w14:paraId="390EEBC6" w14:textId="77777777" w:rsidR="006550FF" w:rsidRPr="006550FF" w:rsidRDefault="006550FF" w:rsidP="00190854">
      <w:pPr>
        <w:widowControl w:val="0"/>
        <w:numPr>
          <w:ilvl w:val="1"/>
          <w:numId w:val="9"/>
        </w:numPr>
        <w:tabs>
          <w:tab w:val="left" w:pos="284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балів (високий рівень)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здобувач освіти демонструє ґрунтовні, системні знання з теми заняття; повно і аргументовано розкриває теоретичні положення,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коректно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оперує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понятійно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-термінологічним апаратом; активно бере участь у дискусіях, висловлює власні судження, наводить приклади з педагогічної та музично-виконавської практики; самостійно та творчо виконує практичні завдання, виявляє здатність до аналізу, узагальнення та рефлексії; дотримується принципів академічної доброчесності та культури фахового спілкування.</w:t>
      </w:r>
    </w:p>
    <w:p w14:paraId="0C77DA5B" w14:textId="77777777" w:rsidR="006550FF" w:rsidRPr="006550FF" w:rsidRDefault="006550FF" w:rsidP="00BF4ECF">
      <w:pPr>
        <w:tabs>
          <w:tab w:val="left" w:pos="851"/>
        </w:tabs>
        <w:spacing w:after="160" w:line="276" w:lineRule="auto"/>
        <w:ind w:firstLine="709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9-7 балів (достатній рівень) – </w:t>
      </w:r>
      <w:r w:rsidRPr="006550F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здобувач освіти володіє основним обсягом навчального матеріалу, правильно відтворює ключові положення теми; відповіді є логічними, але потребують часткових уточнень або доповнень; бере участь у обговоренні, виконує практичні завдання з незначними </w:t>
      </w:r>
      <w:proofErr w:type="spellStart"/>
      <w:r w:rsidRPr="006550F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неточностями</w:t>
      </w:r>
      <w:proofErr w:type="spellEnd"/>
      <w:r w:rsidRPr="006550FF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 демонструє розуміння зв’язку теорії з практикою, але без глибокого аналізу.</w:t>
      </w:r>
    </w:p>
    <w:p w14:paraId="6D009D36" w14:textId="77777777" w:rsidR="006550FF" w:rsidRPr="006550FF" w:rsidRDefault="006550FF" w:rsidP="00190854">
      <w:pPr>
        <w:widowControl w:val="0"/>
        <w:numPr>
          <w:ilvl w:val="1"/>
          <w:numId w:val="10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бали (середній рівень)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здобувач освіти  відтворює навчальний матеріал фрагментарно, допускає помилки у термінах або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логіці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викладу; відповіді є неповними, поверховими, потребують постійної допомоги викладача; практичні завдання виконуються частково або з помітними недоліками; пасивно бере участь у роботі на занятті.</w:t>
      </w:r>
    </w:p>
    <w:p w14:paraId="4B9C1DBF" w14:textId="77777777" w:rsidR="006550FF" w:rsidRPr="006550FF" w:rsidRDefault="006550FF" w:rsidP="00190854">
      <w:pPr>
        <w:widowControl w:val="0"/>
        <w:numPr>
          <w:ilvl w:val="1"/>
          <w:numId w:val="11"/>
        </w:numPr>
        <w:tabs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бал (низький рівень)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здобувач освіти має суттєві прогалини у знаннях навчального матеріалу; не може самостійно сформулювати відповідь або виконати практичне завдання; не виявляє розуміння основних понять і змісту теми; не бере участі в обговоренні або порушує вимоги академічної доброчесності.</w:t>
      </w:r>
    </w:p>
    <w:p w14:paraId="3F2E0F6A" w14:textId="77777777" w:rsidR="006550FF" w:rsidRPr="006550FF" w:rsidRDefault="006550FF" w:rsidP="00BF4ECF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 балів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відповідь відсутня.</w:t>
      </w:r>
    </w:p>
    <w:p w14:paraId="651225FB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47EB2C" w14:textId="77777777" w:rsidR="006550FF" w:rsidRPr="006550FF" w:rsidRDefault="006550FF" w:rsidP="00BF4ECF">
      <w:pPr>
        <w:spacing w:before="100" w:beforeAutospacing="1" w:after="100" w:afterAutospacing="1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Критерії оцінювання екзамену з ОК «Вступ до спеціальності»</w:t>
      </w:r>
    </w:p>
    <w:p w14:paraId="5615BA6B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30–26 балів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(високий рівень) - здобувач освіти демонструє ґрунтовні, системні та цілісні знання з усіх розділів освітнього компонента; повно,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логічно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й аргументовано розкриває теоретичні питання,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коректно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використовує фахову термінологію; виявляє усвідомлене розуміння специфіки професійної діяльності вчителя музичного мистецтва, ролі освітнього компонента у формуванні професійної компетентності; у відповідях наводить приклади з освітньої, музично-педагогічної та виконавської практики; демонструє здатність до аналізу, узагальнення, критичного мислення та рефлексії; дотримується принципів академічної доброчесності та культури фахового мовлення.</w:t>
      </w:r>
    </w:p>
    <w:p w14:paraId="1A9D86FF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25–21 бал (достатній рівень) -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здобувач освіти володіє основним обсягом навчального матеріалу, правильно відтворює ключові поняття й положення курсу; відповіді є послідовними та логічними, проте потребують окремих уточнень або поглиблення; демонструє розуміння змісту та завдань професійної підготовки вчителя музичного мистецтва, зв’язку теорії з практикою; приклади наведено, але без глибокого аналізу; допускає незначні неточності у формулюваннях.</w:t>
      </w:r>
    </w:p>
    <w:p w14:paraId="28509C3C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20–15 балів (середній рівень) –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здобувач освіти відтворює навчальний матеріал фрагментарно, знання мають репродуктивний характер; відповіді є неповними, поверховими, з помилками у термінології або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логіці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викладу; розуміння професійної спрямованості освітнього компонента є частковим; приклади з практики поодинокі або формальні; відповіді часто потребують допомоги та навідних запитань екзаменатора.</w:t>
      </w:r>
    </w:p>
    <w:p w14:paraId="37867B18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14–1 бал (низький рівень) –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здобувач  освіти має суттєві прогалини у знаннях змісту освітнього компонента; не розуміє основних понять і завдань курсу; не може самостійно та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логічно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сформулювати відповідь на екзаменаційні питання; не виявляє усвідомлення специфіки майбутньої професійної діяльності; допускає грубі помилки або відмовляється від відповіді; порушує вимоги академічної доброчесності.</w:t>
      </w:r>
    </w:p>
    <w:p w14:paraId="3D2D24A1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 балів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відповідь відсутня.</w:t>
      </w:r>
    </w:p>
    <w:p w14:paraId="07E31753" w14:textId="77777777" w:rsidR="006550FF" w:rsidRPr="006550FF" w:rsidRDefault="006550FF" w:rsidP="00BF4ECF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6A43C060" w14:textId="77777777" w:rsidR="00BF4ECF" w:rsidRPr="00BF4ECF" w:rsidRDefault="00BF4ECF" w:rsidP="00BF4ECF">
      <w:pPr>
        <w:spacing w:after="0"/>
        <w:ind w:left="720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BF4ECF">
        <w:rPr>
          <w:rFonts w:ascii="Times New Roman" w:eastAsia="Times New Roman" w:hAnsi="Times New Roman" w:cs="Times New Roman"/>
          <w:lang w:val="uk-UA" w:eastAsia="ru-RU"/>
        </w:rPr>
        <w:t>1 – й семестр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350"/>
        <w:gridCol w:w="461"/>
        <w:gridCol w:w="350"/>
        <w:gridCol w:w="461"/>
        <w:gridCol w:w="350"/>
        <w:gridCol w:w="461"/>
        <w:gridCol w:w="350"/>
        <w:gridCol w:w="461"/>
        <w:gridCol w:w="907"/>
        <w:gridCol w:w="708"/>
        <w:gridCol w:w="567"/>
        <w:gridCol w:w="567"/>
        <w:gridCol w:w="567"/>
        <w:gridCol w:w="567"/>
        <w:gridCol w:w="567"/>
        <w:gridCol w:w="450"/>
        <w:gridCol w:w="461"/>
        <w:gridCol w:w="495"/>
        <w:gridCol w:w="437"/>
      </w:tblGrid>
      <w:tr w:rsidR="00BF4ECF" w:rsidRPr="00BF4ECF" w14:paraId="0D40B6AE" w14:textId="77777777" w:rsidTr="00BF4ECF">
        <w:trPr>
          <w:trHeight w:val="562"/>
        </w:trPr>
        <w:tc>
          <w:tcPr>
            <w:tcW w:w="4962" w:type="dxa"/>
            <w:gridSpan w:val="10"/>
            <w:shd w:val="clear" w:color="auto" w:fill="auto"/>
          </w:tcPr>
          <w:p w14:paraId="44380FBF" w14:textId="77777777" w:rsidR="00BF4ECF" w:rsidRPr="00BF4ECF" w:rsidRDefault="00BF4ECF" w:rsidP="00BF4ECF">
            <w:pPr>
              <w:spacing w:after="0"/>
              <w:ind w:left="-648" w:firstLine="6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Змістовий модуль І</w:t>
            </w:r>
          </w:p>
        </w:tc>
        <w:tc>
          <w:tcPr>
            <w:tcW w:w="4949" w:type="dxa"/>
            <w:gridSpan w:val="9"/>
            <w:shd w:val="clear" w:color="auto" w:fill="auto"/>
          </w:tcPr>
          <w:p w14:paraId="35C0E94E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Змістовий модуль ІІ</w:t>
            </w:r>
          </w:p>
        </w:tc>
        <w:tc>
          <w:tcPr>
            <w:tcW w:w="437" w:type="dxa"/>
            <w:shd w:val="clear" w:color="auto" w:fill="auto"/>
          </w:tcPr>
          <w:p w14:paraId="44C323C9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</w:t>
            </w:r>
          </w:p>
        </w:tc>
      </w:tr>
      <w:tr w:rsidR="00BF4ECF" w:rsidRPr="00BF4ECF" w14:paraId="04B429EC" w14:textId="77777777" w:rsidTr="00BF4ECF">
        <w:tc>
          <w:tcPr>
            <w:tcW w:w="811" w:type="dxa"/>
            <w:shd w:val="clear" w:color="auto" w:fill="auto"/>
          </w:tcPr>
          <w:p w14:paraId="06ACF0D4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Т1</w:t>
            </w:r>
          </w:p>
        </w:tc>
        <w:tc>
          <w:tcPr>
            <w:tcW w:w="811" w:type="dxa"/>
            <w:gridSpan w:val="2"/>
            <w:shd w:val="clear" w:color="auto" w:fill="auto"/>
          </w:tcPr>
          <w:p w14:paraId="339FB0A9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Т2</w:t>
            </w:r>
          </w:p>
        </w:tc>
        <w:tc>
          <w:tcPr>
            <w:tcW w:w="811" w:type="dxa"/>
            <w:gridSpan w:val="2"/>
            <w:shd w:val="clear" w:color="auto" w:fill="auto"/>
          </w:tcPr>
          <w:p w14:paraId="10490D5A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Т3</w:t>
            </w:r>
          </w:p>
        </w:tc>
        <w:tc>
          <w:tcPr>
            <w:tcW w:w="811" w:type="dxa"/>
            <w:gridSpan w:val="2"/>
            <w:shd w:val="clear" w:color="auto" w:fill="auto"/>
          </w:tcPr>
          <w:p w14:paraId="5D91F3E2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Т4</w:t>
            </w:r>
          </w:p>
        </w:tc>
        <w:tc>
          <w:tcPr>
            <w:tcW w:w="811" w:type="dxa"/>
            <w:gridSpan w:val="2"/>
            <w:shd w:val="clear" w:color="auto" w:fill="auto"/>
          </w:tcPr>
          <w:p w14:paraId="43461C2A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Т5</w:t>
            </w:r>
          </w:p>
        </w:tc>
        <w:tc>
          <w:tcPr>
            <w:tcW w:w="907" w:type="dxa"/>
            <w:shd w:val="clear" w:color="auto" w:fill="auto"/>
          </w:tcPr>
          <w:p w14:paraId="73B342C8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</w:t>
            </w:r>
          </w:p>
        </w:tc>
        <w:tc>
          <w:tcPr>
            <w:tcW w:w="708" w:type="dxa"/>
            <w:shd w:val="clear" w:color="auto" w:fill="auto"/>
          </w:tcPr>
          <w:p w14:paraId="3F15F675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Т6</w:t>
            </w:r>
          </w:p>
        </w:tc>
        <w:tc>
          <w:tcPr>
            <w:tcW w:w="567" w:type="dxa"/>
            <w:shd w:val="clear" w:color="auto" w:fill="auto"/>
          </w:tcPr>
          <w:p w14:paraId="489CAD76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DB7623B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Т8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F404D85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Т9</w:t>
            </w:r>
          </w:p>
        </w:tc>
        <w:tc>
          <w:tcPr>
            <w:tcW w:w="911" w:type="dxa"/>
            <w:gridSpan w:val="2"/>
            <w:shd w:val="clear" w:color="auto" w:fill="auto"/>
          </w:tcPr>
          <w:p w14:paraId="20EACA39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Т10</w:t>
            </w:r>
          </w:p>
        </w:tc>
        <w:tc>
          <w:tcPr>
            <w:tcW w:w="495" w:type="dxa"/>
            <w:shd w:val="clear" w:color="auto" w:fill="auto"/>
          </w:tcPr>
          <w:p w14:paraId="6A5CBD8D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ЗМ</w:t>
            </w:r>
          </w:p>
        </w:tc>
        <w:tc>
          <w:tcPr>
            <w:tcW w:w="437" w:type="dxa"/>
            <w:shd w:val="clear" w:color="auto" w:fill="auto"/>
          </w:tcPr>
          <w:p w14:paraId="02E0CA0E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BF4ECF" w:rsidRPr="00BF4ECF" w14:paraId="67CECF24" w14:textId="77777777" w:rsidTr="00BF4ECF">
        <w:tc>
          <w:tcPr>
            <w:tcW w:w="811" w:type="dxa"/>
            <w:shd w:val="clear" w:color="auto" w:fill="auto"/>
          </w:tcPr>
          <w:p w14:paraId="0EB8E402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СР</w:t>
            </w:r>
          </w:p>
        </w:tc>
        <w:tc>
          <w:tcPr>
            <w:tcW w:w="350" w:type="dxa"/>
            <w:shd w:val="clear" w:color="auto" w:fill="auto"/>
          </w:tcPr>
          <w:p w14:paraId="660FDDB5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461" w:type="dxa"/>
            <w:shd w:val="clear" w:color="auto" w:fill="auto"/>
          </w:tcPr>
          <w:p w14:paraId="09B9542B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СР</w:t>
            </w:r>
          </w:p>
        </w:tc>
        <w:tc>
          <w:tcPr>
            <w:tcW w:w="350" w:type="dxa"/>
            <w:shd w:val="clear" w:color="auto" w:fill="auto"/>
          </w:tcPr>
          <w:p w14:paraId="25DEA487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461" w:type="dxa"/>
            <w:shd w:val="clear" w:color="auto" w:fill="auto"/>
          </w:tcPr>
          <w:p w14:paraId="695A9DA4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СР</w:t>
            </w:r>
          </w:p>
        </w:tc>
        <w:tc>
          <w:tcPr>
            <w:tcW w:w="350" w:type="dxa"/>
            <w:shd w:val="clear" w:color="auto" w:fill="auto"/>
          </w:tcPr>
          <w:p w14:paraId="545E8B2C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</w:p>
        </w:tc>
        <w:tc>
          <w:tcPr>
            <w:tcW w:w="461" w:type="dxa"/>
            <w:shd w:val="clear" w:color="auto" w:fill="auto"/>
          </w:tcPr>
          <w:p w14:paraId="4A0DF4B8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СР</w:t>
            </w:r>
          </w:p>
        </w:tc>
        <w:tc>
          <w:tcPr>
            <w:tcW w:w="350" w:type="dxa"/>
            <w:shd w:val="clear" w:color="auto" w:fill="auto"/>
          </w:tcPr>
          <w:p w14:paraId="1472199A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</w:p>
        </w:tc>
        <w:tc>
          <w:tcPr>
            <w:tcW w:w="461" w:type="dxa"/>
            <w:shd w:val="clear" w:color="auto" w:fill="auto"/>
          </w:tcPr>
          <w:p w14:paraId="784CEBDA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СР</w:t>
            </w:r>
          </w:p>
        </w:tc>
        <w:tc>
          <w:tcPr>
            <w:tcW w:w="907" w:type="dxa"/>
            <w:shd w:val="clear" w:color="auto" w:fill="auto"/>
          </w:tcPr>
          <w:p w14:paraId="3A011244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</w:p>
        </w:tc>
        <w:tc>
          <w:tcPr>
            <w:tcW w:w="708" w:type="dxa"/>
            <w:shd w:val="clear" w:color="auto" w:fill="auto"/>
          </w:tcPr>
          <w:p w14:paraId="56268F25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СР</w:t>
            </w:r>
          </w:p>
        </w:tc>
        <w:tc>
          <w:tcPr>
            <w:tcW w:w="567" w:type="dxa"/>
            <w:shd w:val="clear" w:color="auto" w:fill="auto"/>
          </w:tcPr>
          <w:p w14:paraId="204E737B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СР</w:t>
            </w:r>
          </w:p>
        </w:tc>
        <w:tc>
          <w:tcPr>
            <w:tcW w:w="567" w:type="dxa"/>
            <w:shd w:val="clear" w:color="auto" w:fill="auto"/>
          </w:tcPr>
          <w:p w14:paraId="7CB104E1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567" w:type="dxa"/>
            <w:shd w:val="clear" w:color="auto" w:fill="auto"/>
          </w:tcPr>
          <w:p w14:paraId="2E152BB8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СР</w:t>
            </w:r>
          </w:p>
        </w:tc>
        <w:tc>
          <w:tcPr>
            <w:tcW w:w="567" w:type="dxa"/>
            <w:shd w:val="clear" w:color="auto" w:fill="auto"/>
          </w:tcPr>
          <w:p w14:paraId="7D3AEE9B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</w:p>
        </w:tc>
        <w:tc>
          <w:tcPr>
            <w:tcW w:w="567" w:type="dxa"/>
            <w:shd w:val="clear" w:color="auto" w:fill="auto"/>
          </w:tcPr>
          <w:p w14:paraId="58E0BC6C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СР</w:t>
            </w:r>
          </w:p>
        </w:tc>
        <w:tc>
          <w:tcPr>
            <w:tcW w:w="450" w:type="dxa"/>
            <w:shd w:val="clear" w:color="auto" w:fill="auto"/>
          </w:tcPr>
          <w:p w14:paraId="40A96ED9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</w:t>
            </w:r>
          </w:p>
        </w:tc>
        <w:tc>
          <w:tcPr>
            <w:tcW w:w="461" w:type="dxa"/>
            <w:shd w:val="clear" w:color="auto" w:fill="auto"/>
          </w:tcPr>
          <w:p w14:paraId="3F0E5F16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СР</w:t>
            </w:r>
          </w:p>
        </w:tc>
        <w:tc>
          <w:tcPr>
            <w:tcW w:w="495" w:type="dxa"/>
            <w:shd w:val="clear" w:color="auto" w:fill="auto"/>
          </w:tcPr>
          <w:p w14:paraId="2562AA2F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</w:t>
            </w:r>
          </w:p>
        </w:tc>
        <w:tc>
          <w:tcPr>
            <w:tcW w:w="437" w:type="dxa"/>
            <w:vMerge w:val="restart"/>
            <w:shd w:val="clear" w:color="auto" w:fill="auto"/>
          </w:tcPr>
          <w:p w14:paraId="552782B9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</w:tr>
      <w:tr w:rsidR="00BF4ECF" w:rsidRPr="00BF4ECF" w14:paraId="277870A3" w14:textId="77777777" w:rsidTr="00BF4ECF">
        <w:tc>
          <w:tcPr>
            <w:tcW w:w="811" w:type="dxa"/>
            <w:shd w:val="clear" w:color="auto" w:fill="auto"/>
          </w:tcPr>
          <w:p w14:paraId="03ED936A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350" w:type="dxa"/>
            <w:shd w:val="clear" w:color="auto" w:fill="auto"/>
          </w:tcPr>
          <w:p w14:paraId="4C3CFC3C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461" w:type="dxa"/>
            <w:shd w:val="clear" w:color="auto" w:fill="auto"/>
          </w:tcPr>
          <w:p w14:paraId="5AA56283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350" w:type="dxa"/>
            <w:shd w:val="clear" w:color="auto" w:fill="auto"/>
          </w:tcPr>
          <w:p w14:paraId="15C117D4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461" w:type="dxa"/>
            <w:shd w:val="clear" w:color="auto" w:fill="auto"/>
          </w:tcPr>
          <w:p w14:paraId="2BBBEA7F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350" w:type="dxa"/>
            <w:shd w:val="clear" w:color="auto" w:fill="auto"/>
          </w:tcPr>
          <w:p w14:paraId="631FD2BE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461" w:type="dxa"/>
            <w:shd w:val="clear" w:color="auto" w:fill="auto"/>
          </w:tcPr>
          <w:p w14:paraId="56E49D3C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350" w:type="dxa"/>
            <w:shd w:val="clear" w:color="auto" w:fill="auto"/>
          </w:tcPr>
          <w:p w14:paraId="1B70FB50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461" w:type="dxa"/>
            <w:shd w:val="clear" w:color="auto" w:fill="auto"/>
          </w:tcPr>
          <w:p w14:paraId="5865F0D8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14:paraId="59D584EE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6F597EF7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768C822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9D2AAAC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1EA7F05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C17CA4B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27B8732B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450" w:type="dxa"/>
            <w:shd w:val="clear" w:color="auto" w:fill="auto"/>
          </w:tcPr>
          <w:p w14:paraId="6A26FCE1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461" w:type="dxa"/>
            <w:shd w:val="clear" w:color="auto" w:fill="auto"/>
          </w:tcPr>
          <w:p w14:paraId="74C02FC8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495" w:type="dxa"/>
            <w:shd w:val="clear" w:color="auto" w:fill="auto"/>
          </w:tcPr>
          <w:p w14:paraId="0BF60904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11</w:t>
            </w:r>
          </w:p>
        </w:tc>
        <w:tc>
          <w:tcPr>
            <w:tcW w:w="437" w:type="dxa"/>
            <w:vMerge/>
            <w:shd w:val="clear" w:color="auto" w:fill="auto"/>
          </w:tcPr>
          <w:p w14:paraId="78C48D94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BF4ECF" w:rsidRPr="00BF4ECF" w14:paraId="73E5D97C" w14:textId="77777777" w:rsidTr="00BF4ECF">
        <w:tc>
          <w:tcPr>
            <w:tcW w:w="10348" w:type="dxa"/>
            <w:gridSpan w:val="20"/>
            <w:shd w:val="clear" w:color="auto" w:fill="auto"/>
          </w:tcPr>
          <w:p w14:paraId="5285D915" w14:textId="77777777" w:rsidR="00BF4ECF" w:rsidRPr="00BF4ECF" w:rsidRDefault="00BF4ECF" w:rsidP="00BF4EC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F4ECF">
              <w:rPr>
                <w:rFonts w:ascii="Times New Roman" w:eastAsia="Times New Roman" w:hAnsi="Times New Roman" w:cs="Times New Roman"/>
                <w:lang w:val="uk-UA" w:eastAsia="ru-RU"/>
              </w:rPr>
              <w:t>Всього балів:                                                                                                                                  100</w:t>
            </w:r>
          </w:p>
        </w:tc>
      </w:tr>
    </w:tbl>
    <w:p w14:paraId="53D5689A" w14:textId="77777777" w:rsidR="00BF4ECF" w:rsidRPr="00BF4ECF" w:rsidRDefault="00BF4ECF" w:rsidP="00BF4ECF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14:paraId="796432AA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Умовні позначення:</w:t>
      </w: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Т.1.</w:t>
      </w: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тема 1; С – семінарське заняття; П – практичне заняття; СР – самостійна робота здобувачів; ЗМ – здача модуля, Е – екзамен.</w:t>
      </w:r>
    </w:p>
    <w:p w14:paraId="13F89FFE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E8D0B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Шкала оцінювання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1306"/>
        <w:gridCol w:w="1775"/>
        <w:gridCol w:w="4243"/>
      </w:tblGrid>
      <w:tr w:rsidR="006550FF" w:rsidRPr="006550FF" w14:paraId="6A3E3C71" w14:textId="77777777" w:rsidTr="006550FF">
        <w:trPr>
          <w:trHeight w:val="450"/>
        </w:trPr>
        <w:tc>
          <w:tcPr>
            <w:tcW w:w="2040" w:type="dxa"/>
            <w:vMerge w:val="restart"/>
            <w:vAlign w:val="center"/>
          </w:tcPr>
          <w:p w14:paraId="6315BA8F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10" w:type="dxa"/>
            <w:vMerge w:val="restart"/>
            <w:vAlign w:val="center"/>
          </w:tcPr>
          <w:p w14:paraId="53A2D870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ЄКТС</w:t>
            </w:r>
          </w:p>
        </w:tc>
        <w:tc>
          <w:tcPr>
            <w:tcW w:w="6006" w:type="dxa"/>
            <w:gridSpan w:val="2"/>
            <w:vAlign w:val="center"/>
          </w:tcPr>
          <w:p w14:paraId="29562E62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</w:tc>
      </w:tr>
      <w:tr w:rsidR="006550FF" w:rsidRPr="006550FF" w14:paraId="1E2DCA11" w14:textId="77777777" w:rsidTr="006550FF">
        <w:trPr>
          <w:trHeight w:val="450"/>
        </w:trPr>
        <w:tc>
          <w:tcPr>
            <w:tcW w:w="2040" w:type="dxa"/>
            <w:vMerge/>
            <w:vAlign w:val="center"/>
          </w:tcPr>
          <w:p w14:paraId="70A1A8E5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10" w:type="dxa"/>
            <w:vMerge/>
            <w:vAlign w:val="center"/>
          </w:tcPr>
          <w:p w14:paraId="04D93DF9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06" w:type="dxa"/>
            <w:gridSpan w:val="2"/>
            <w:vAlign w:val="center"/>
          </w:tcPr>
          <w:p w14:paraId="1D2B38C6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6550FF" w:rsidRPr="006550FF" w14:paraId="5C8633FD" w14:textId="77777777" w:rsidTr="006550FF">
        <w:tc>
          <w:tcPr>
            <w:tcW w:w="2040" w:type="dxa"/>
            <w:vAlign w:val="center"/>
          </w:tcPr>
          <w:p w14:paraId="5DADA240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90–100</w:t>
            </w:r>
          </w:p>
        </w:tc>
        <w:tc>
          <w:tcPr>
            <w:tcW w:w="1310" w:type="dxa"/>
            <w:vAlign w:val="center"/>
          </w:tcPr>
          <w:p w14:paraId="6936544E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1723" w:type="dxa"/>
            <w:shd w:val="clear" w:color="auto" w:fill="auto"/>
            <w:vAlign w:val="center"/>
          </w:tcPr>
          <w:p w14:paraId="644D131E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відмінно</w:t>
            </w:r>
          </w:p>
        </w:tc>
        <w:tc>
          <w:tcPr>
            <w:tcW w:w="4283" w:type="dxa"/>
            <w:vMerge w:val="restart"/>
            <w:vAlign w:val="center"/>
          </w:tcPr>
          <w:p w14:paraId="7BE35D7B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6550FF" w:rsidRPr="006550FF" w14:paraId="07CDA665" w14:textId="77777777" w:rsidTr="006550FF">
        <w:trPr>
          <w:trHeight w:val="194"/>
        </w:trPr>
        <w:tc>
          <w:tcPr>
            <w:tcW w:w="2040" w:type="dxa"/>
            <w:vAlign w:val="center"/>
          </w:tcPr>
          <w:p w14:paraId="238557F0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310" w:type="dxa"/>
            <w:vAlign w:val="center"/>
          </w:tcPr>
          <w:p w14:paraId="4D8B62A9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14:paraId="7754CA61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добре</w:t>
            </w:r>
          </w:p>
        </w:tc>
        <w:tc>
          <w:tcPr>
            <w:tcW w:w="4283" w:type="dxa"/>
            <w:vMerge/>
            <w:vAlign w:val="center"/>
          </w:tcPr>
          <w:p w14:paraId="0AE4D50A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50FF" w:rsidRPr="006550FF" w14:paraId="4638D1FD" w14:textId="77777777" w:rsidTr="006550FF">
        <w:tc>
          <w:tcPr>
            <w:tcW w:w="2040" w:type="dxa"/>
            <w:vAlign w:val="center"/>
          </w:tcPr>
          <w:p w14:paraId="77752849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310" w:type="dxa"/>
            <w:vAlign w:val="center"/>
          </w:tcPr>
          <w:p w14:paraId="6497702E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20B771B3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83" w:type="dxa"/>
            <w:vMerge/>
            <w:vAlign w:val="center"/>
          </w:tcPr>
          <w:p w14:paraId="3891A377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50FF" w:rsidRPr="006550FF" w14:paraId="502C20BE" w14:textId="77777777" w:rsidTr="006550FF">
        <w:tc>
          <w:tcPr>
            <w:tcW w:w="2040" w:type="dxa"/>
            <w:vAlign w:val="center"/>
          </w:tcPr>
          <w:p w14:paraId="0CDCB4E0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310" w:type="dxa"/>
            <w:vAlign w:val="center"/>
          </w:tcPr>
          <w:p w14:paraId="0A13A050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14:paraId="2DF9D39D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задовільно</w:t>
            </w:r>
          </w:p>
        </w:tc>
        <w:tc>
          <w:tcPr>
            <w:tcW w:w="4283" w:type="dxa"/>
            <w:vMerge/>
            <w:vAlign w:val="center"/>
          </w:tcPr>
          <w:p w14:paraId="6437EA80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50FF" w:rsidRPr="006550FF" w14:paraId="1B4BA794" w14:textId="77777777" w:rsidTr="006550FF">
        <w:tc>
          <w:tcPr>
            <w:tcW w:w="2040" w:type="dxa"/>
            <w:vAlign w:val="center"/>
          </w:tcPr>
          <w:p w14:paraId="47F0F69C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10" w:type="dxa"/>
            <w:vAlign w:val="center"/>
          </w:tcPr>
          <w:p w14:paraId="0231937F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1723" w:type="dxa"/>
            <w:vMerge/>
            <w:shd w:val="clear" w:color="auto" w:fill="auto"/>
            <w:vAlign w:val="center"/>
          </w:tcPr>
          <w:p w14:paraId="42F413ED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83" w:type="dxa"/>
            <w:vMerge/>
            <w:vAlign w:val="center"/>
          </w:tcPr>
          <w:p w14:paraId="28AD4C0F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50FF" w:rsidRPr="00781FAF" w14:paraId="7CC74EA1" w14:textId="77777777" w:rsidTr="006550FF">
        <w:tc>
          <w:tcPr>
            <w:tcW w:w="2040" w:type="dxa"/>
            <w:vAlign w:val="center"/>
          </w:tcPr>
          <w:p w14:paraId="4068A139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10" w:type="dxa"/>
            <w:vAlign w:val="center"/>
          </w:tcPr>
          <w:p w14:paraId="08FDD3FD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1723" w:type="dxa"/>
            <w:vMerge w:val="restart"/>
            <w:vAlign w:val="center"/>
          </w:tcPr>
          <w:p w14:paraId="0CBA40F1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незадовільно</w:t>
            </w:r>
          </w:p>
        </w:tc>
        <w:tc>
          <w:tcPr>
            <w:tcW w:w="4283" w:type="dxa"/>
            <w:vAlign w:val="center"/>
          </w:tcPr>
          <w:p w14:paraId="605A2196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  <w:proofErr w:type="spellEnd"/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можливістю повторного складання</w:t>
            </w:r>
          </w:p>
        </w:tc>
      </w:tr>
      <w:tr w:rsidR="006550FF" w:rsidRPr="00781FAF" w14:paraId="7699E477" w14:textId="77777777" w:rsidTr="006550FF">
        <w:trPr>
          <w:trHeight w:val="708"/>
        </w:trPr>
        <w:tc>
          <w:tcPr>
            <w:tcW w:w="2040" w:type="dxa"/>
            <w:vAlign w:val="center"/>
          </w:tcPr>
          <w:p w14:paraId="05208036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10" w:type="dxa"/>
            <w:vAlign w:val="center"/>
          </w:tcPr>
          <w:p w14:paraId="4AE345B3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0F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F</w:t>
            </w:r>
          </w:p>
        </w:tc>
        <w:tc>
          <w:tcPr>
            <w:tcW w:w="1723" w:type="dxa"/>
            <w:vMerge/>
            <w:vAlign w:val="center"/>
          </w:tcPr>
          <w:p w14:paraId="0BF5B2B5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83" w:type="dxa"/>
            <w:vAlign w:val="center"/>
          </w:tcPr>
          <w:p w14:paraId="6BD57296" w14:textId="77777777" w:rsidR="006550FF" w:rsidRPr="006550FF" w:rsidRDefault="006550FF" w:rsidP="00BF4EC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  <w:proofErr w:type="spellEnd"/>
            <w:r w:rsidRPr="006550F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обов’язковим повторним вивченням дисципліни</w:t>
            </w:r>
          </w:p>
        </w:tc>
      </w:tr>
    </w:tbl>
    <w:p w14:paraId="627B4908" w14:textId="5C397BD9" w:rsidR="006550FF" w:rsidRPr="008A51C5" w:rsidRDefault="008A51C5" w:rsidP="008A51C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br w:type="page"/>
      </w:r>
    </w:p>
    <w:p w14:paraId="2EADB257" w14:textId="77777777" w:rsidR="006550FF" w:rsidRPr="006550FF" w:rsidRDefault="006550FF" w:rsidP="00BF4ECF">
      <w:pPr>
        <w:widowControl w:val="0"/>
        <w:shd w:val="clear" w:color="auto" w:fill="FFFFFF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10. Рекомендована література</w:t>
      </w:r>
    </w:p>
    <w:p w14:paraId="589F85CD" w14:textId="77777777" w:rsidR="006550FF" w:rsidRPr="006550FF" w:rsidRDefault="006550FF" w:rsidP="00BF4ECF">
      <w:pPr>
        <w:widowControl w:val="0"/>
        <w:shd w:val="clear" w:color="auto" w:fill="FFFFFF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10.1. Базова</w:t>
      </w:r>
    </w:p>
    <w:p w14:paraId="7ADCED46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87948A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Аристова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 С. Методика музичного навчання і виховання ч. 2: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.-метод. посібник. Миколаїв: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Іліон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, 2021. 444 с.</w:t>
      </w:r>
    </w:p>
    <w:p w14:paraId="545A1A38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Білова Н. К., Навчальний посібник до дисципліни «Вступ до спеціальності» для здобувачів першого (бакалаврського) рівня вищої освіти спеціальності 014 Середня освіта (Музичне мистецтво) ОПП «Середня освіта (Музичне мистецтво)». Одеса: Університет Ушинського, 2023. 170 с.</w:t>
      </w:r>
    </w:p>
    <w:p w14:paraId="1FACB701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Бути вчителем: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з курсу «Вступ до спеціальності»: за ред.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О.В.Більська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Вінниця : ТД «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Эдельвейс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и К », 2012. 296 с.</w:t>
      </w:r>
    </w:p>
    <w:p w14:paraId="3FF560FA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Воєвідко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 Музична педагогіка : навчальний посібник. Кам’янець-Подільський : ТОВ «Друкарня «Рута», 2022. 24</w:t>
      </w:r>
    </w:p>
    <w:p w14:paraId="439638D4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Волкова Н.П.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-педагогічна комунікація: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Посібник Київ, 2006. 276 с. </w:t>
      </w:r>
    </w:p>
    <w:p w14:paraId="750EE6F8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Васянович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 П. Педагогічна етика: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Київ: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2011. 254 с. </w:t>
      </w:r>
    </w:p>
    <w:p w14:paraId="57BF9CA5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Вступ до спеціальності: методичні рекомендації для здобувачів вищої освіти ОПП Середня освіта (Музичне мистецтво) укладач А. Зарицька [Електронне видання]. Луцьк: КЗВО «Луцький педагогічний інститут» Волинської обласної ради, 2023. 25 с.</w:t>
      </w:r>
    </w:p>
    <w:p w14:paraId="6CE95D26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Зязюн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 А. Педагогіка добра: ідеали і реалії: наук.-метод.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. Київ. МАУП, 2000. 312 с.</w:t>
      </w:r>
    </w:p>
    <w:p w14:paraId="4FA77AA2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Масол Л. М. Методика викладання інтегрованого курсу «Мистецтво» : метод. посібник. Київ: Генеза, 2020. 207 с.</w:t>
      </w:r>
    </w:p>
    <w:p w14:paraId="67186E31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Мешко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Г.М. Вступ до педагогічної професії: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навч.посібник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. Київ.: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Академвидав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, 2010. 200 с.</w:t>
      </w:r>
    </w:p>
    <w:p w14:paraId="2F4849BC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Музична педагогіка та виконавство. Випуск 6 : збірник статей /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Серотюк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П.Ф.; за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ред.проф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Семешка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А.А. Тернопіль : Навчальна книга – Богдан, 2012. 96 с.</w:t>
      </w:r>
    </w:p>
    <w:p w14:paraId="03417569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Олексюк О.М. Музична педагогіка :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. / О.М. Олексюк. Київ. ун-т ім. Б. Грінченка, 2013. 248 с.</w:t>
      </w:r>
    </w:p>
    <w:p w14:paraId="0141F4E5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Педагогічна майстерність: підручник / [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І.А.Зязюн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Л.В.Крамущенко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І.Ф.Кривонос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ін.]; за ред.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І.А.Зязюна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М-во освіти і науки України, Акад. пед. майстерності.–3-е вид.,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і перероб. Київ : СПД Богданова А.М.,2008.376 с. </w:t>
      </w:r>
    </w:p>
    <w:p w14:paraId="5A5CAE10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Скорик Т.В. Розвиток творчого потенціалу майбутнього вчителя музики в процесі інструментальної підготовки . Творча особистість учителя: </w:t>
      </w: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проблеми теорії і практики: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наук. пр. /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Н.В.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Гузій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ін. Київ., НПУ, 1999.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. 3. С. 291-295.</w:t>
      </w:r>
    </w:p>
    <w:p w14:paraId="308E877B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Смирнова Т. А. Музична педагогіка і психологія вищої школи: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. / Т. А. Смирнова. Харків: Лідер, 2021. 180 с.</w:t>
      </w:r>
    </w:p>
    <w:p w14:paraId="66F04117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Фіцула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М.М. Вступ до педагогічної професії: Навчальний посібник для студентів вищих педагогічних закладів освіти. Вид. 3-тє, перероб. і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доп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. Тернопіль: Навчальна книга . Богдан, 2009. 168 с.</w:t>
      </w:r>
    </w:p>
    <w:p w14:paraId="29FDED2B" w14:textId="77777777" w:rsidR="006550FF" w:rsidRPr="006550FF" w:rsidRDefault="006550FF" w:rsidP="00190854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Щербакова К. Вступ до спеціальності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метод.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. 3 є вид., оновлене, доповнене. Львів: Видавництво «Новий Світ», 2019. 215 с.</w:t>
      </w:r>
    </w:p>
    <w:p w14:paraId="0D804DFC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E3C7B57" w14:textId="77777777" w:rsidR="006550FF" w:rsidRPr="006550FF" w:rsidRDefault="006550FF" w:rsidP="00BF4EC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10.2. Допоміжна</w:t>
      </w:r>
    </w:p>
    <w:p w14:paraId="41547453" w14:textId="77777777" w:rsidR="006550FF" w:rsidRPr="006550FF" w:rsidRDefault="006550FF" w:rsidP="00190854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Скорик Т., Дорошенко К. Педагогічні умови формування готовості майбутнього вчителя музичного мистецтва до розвитку комунікативної компетентності учнів. Наукові записки Ніжинського державного університету імені Миколи Гоголя. Серія : Психолого-педагогічні науки. 2018. № 1. С.137-141.</w:t>
      </w:r>
    </w:p>
    <w:p w14:paraId="5FFF6513" w14:textId="77777777" w:rsidR="006550FF" w:rsidRPr="006550FF" w:rsidRDefault="006550FF" w:rsidP="00190854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Сходинки до педагогічної майстерності: словник з курсу "Основи педагогічної майстерності"/уклад.: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Л.Л.Бутенко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Г.Ігнатович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.– Старобільськ, 2015. 136 с.</w:t>
      </w:r>
    </w:p>
    <w:p w14:paraId="63D56A55" w14:textId="77777777" w:rsidR="006550FF" w:rsidRPr="006550FF" w:rsidRDefault="006550FF" w:rsidP="00190854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Сухомлинський В.О. «Серце віддаю дітям», https://royallib.com/book/suhomlinskiy_v/serdtse_otdayu_detyam.html</w:t>
      </w:r>
    </w:p>
    <w:p w14:paraId="0D5D3651" w14:textId="77777777" w:rsidR="006550FF" w:rsidRPr="006550FF" w:rsidRDefault="006550FF" w:rsidP="00190854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Сухомлинський В.О. Сто порад учителю. Педагогіка: хрестоматія / уклад : А.С.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Кузьмінський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В.Л.Омеляненко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. Київ : Знання-Прес, 2003. С. 58-63.</w:t>
      </w:r>
    </w:p>
    <w:p w14:paraId="4BF9896E" w14:textId="77777777" w:rsidR="006550FF" w:rsidRPr="006550FF" w:rsidRDefault="006550FF" w:rsidP="00190854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Національна доктрина розвитку освіти України у ХХІ столітті [Електронний ресурс] / Режим доступу: http://www.mon.gov.ua/education/average.</w:t>
      </w:r>
    </w:p>
    <w:p w14:paraId="3F1A3028" w14:textId="77777777" w:rsidR="006550FF" w:rsidRPr="006550FF" w:rsidRDefault="006550FF" w:rsidP="00190854">
      <w:pPr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Професійна успішність педагогічного працівника як основа менеджменту якості освітнього процесу: Збірник матеріалів четвертих всеукраїнських педагогічних читань присвячених 80-річчю з дня народження Лідії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Кондрашової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. Черкаси: ФОП Гордієнко Є. І, 2019. 436 с.</w:t>
      </w:r>
    </w:p>
    <w:p w14:paraId="6AB63749" w14:textId="77777777" w:rsidR="006550FF" w:rsidRPr="006550FF" w:rsidRDefault="006550FF" w:rsidP="00BF4EC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10.3. Інформаційні ресурси</w:t>
      </w:r>
    </w:p>
    <w:p w14:paraId="6B73D3AB" w14:textId="77777777" w:rsidR="006550FF" w:rsidRPr="006550FF" w:rsidRDefault="006550FF" w:rsidP="00BF4ECF">
      <w:pPr>
        <w:widowControl w:val="0"/>
        <w:shd w:val="clear" w:color="auto" w:fill="FFFFFF"/>
        <w:tabs>
          <w:tab w:val="left" w:pos="365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8C3364" w14:textId="77777777" w:rsidR="006550FF" w:rsidRPr="006550FF" w:rsidRDefault="006550FF" w:rsidP="00BF4ECF">
      <w:pPr>
        <w:widowControl w:val="0"/>
        <w:shd w:val="clear" w:color="auto" w:fill="FFFFFF"/>
        <w:tabs>
          <w:tab w:val="left" w:pos="187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1.Про вищу освіту : https://osvita.ua/legislation/law/2235/</w:t>
      </w:r>
    </w:p>
    <w:p w14:paraId="7E9C6F4C" w14:textId="77777777" w:rsidR="006550FF" w:rsidRPr="006550FF" w:rsidRDefault="006550FF" w:rsidP="00BF4ECF">
      <w:pPr>
        <w:widowControl w:val="0"/>
        <w:shd w:val="clear" w:color="auto" w:fill="FFFFFF"/>
        <w:tabs>
          <w:tab w:val="left" w:pos="187"/>
          <w:tab w:val="left" w:pos="108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2.Сайт коледжу: https://pedcollege.lnu.edu.ua/</w:t>
      </w:r>
    </w:p>
    <w:p w14:paraId="5266ACFF" w14:textId="77777777" w:rsidR="006550FF" w:rsidRPr="006550FF" w:rsidRDefault="006550FF" w:rsidP="00BF4ECF">
      <w:pPr>
        <w:widowControl w:val="0"/>
        <w:shd w:val="clear" w:color="auto" w:fill="FFFFFF"/>
        <w:tabs>
          <w:tab w:val="left" w:pos="187"/>
          <w:tab w:val="left" w:pos="108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3. Державні стандарти та їх функції https://mon.gov.ua/ua/osvita/zagalna</w:t>
      </w:r>
    </w:p>
    <w:p w14:paraId="48078C2D" w14:textId="77777777" w:rsidR="006550FF" w:rsidRPr="006550FF" w:rsidRDefault="006550FF" w:rsidP="00BF4ECF">
      <w:pPr>
        <w:widowControl w:val="0"/>
        <w:shd w:val="clear" w:color="auto" w:fill="FFFFFF"/>
        <w:tabs>
          <w:tab w:val="left" w:pos="187"/>
          <w:tab w:val="left" w:pos="108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serednya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osvita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derzhavni</w:t>
      </w:r>
      <w:proofErr w:type="spellEnd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50FF">
        <w:rPr>
          <w:rFonts w:ascii="Times New Roman" w:eastAsia="Times New Roman" w:hAnsi="Times New Roman" w:cs="Times New Roman"/>
          <w:sz w:val="28"/>
          <w:szCs w:val="28"/>
          <w:lang w:val="uk-UA"/>
        </w:rPr>
        <w:t>standarti</w:t>
      </w:r>
      <w:proofErr w:type="spellEnd"/>
    </w:p>
    <w:p w14:paraId="119224A1" w14:textId="3D72E8D3" w:rsidR="006550FF" w:rsidRPr="006550FF" w:rsidRDefault="006550FF" w:rsidP="008A51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8" w:name="X35152dce24fac0399adfb59578ab5e2b808f42c"/>
    </w:p>
    <w:bookmarkEnd w:id="0"/>
    <w:bookmarkEnd w:id="8"/>
    <w:p w14:paraId="1C0158A2" w14:textId="7AB1FED6" w:rsidR="006F603E" w:rsidRPr="006550FF" w:rsidRDefault="00E330B5" w:rsidP="00BF4ECF">
      <w:pPr>
        <w:pStyle w:val="a0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6550FF">
        <w:rPr>
          <w:rFonts w:ascii="Times New Roman" w:hAnsi="Times New Roman" w:cs="Times New Roman"/>
          <w:sz w:val="28"/>
          <w:szCs w:val="28"/>
          <w:lang w:val="uk-UA" w:bidi="uk-UA"/>
        </w:rPr>
        <w:br w:type="page"/>
      </w:r>
    </w:p>
    <w:p w14:paraId="453990CC" w14:textId="77777777" w:rsidR="00593510" w:rsidRPr="00593510" w:rsidRDefault="00593510" w:rsidP="006F603E">
      <w:pPr>
        <w:pStyle w:val="a0"/>
        <w:spacing w:before="0" w:after="0"/>
        <w:rPr>
          <w:lang w:val="uk-UA"/>
        </w:rPr>
      </w:pPr>
    </w:p>
    <w:p w14:paraId="64219A20" w14:textId="77777777" w:rsidR="00EB06F5" w:rsidRPr="00EB06F5" w:rsidRDefault="00EB06F5" w:rsidP="006F603E">
      <w:pPr>
        <w:pStyle w:val="FirstParagraph"/>
        <w:tabs>
          <w:tab w:val="left" w:pos="1276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87965C" w14:textId="0775449E" w:rsidR="00605947" w:rsidRDefault="00605947" w:rsidP="00EB06F5">
      <w:pPr>
        <w:pStyle w:val="FirstParagraph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22115B" w14:textId="290588DF" w:rsidR="00E9707E" w:rsidRDefault="00E9707E" w:rsidP="00E9707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46091BA" w14:textId="5A3AAF4C" w:rsidR="00E9707E" w:rsidRDefault="00E9707E" w:rsidP="00E9707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 w:rsidRPr="00E9707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Методичні рекомендації</w:t>
      </w:r>
      <w:r w:rsidR="00A5798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 xml:space="preserve"> для здобувачів вищої освіти</w:t>
      </w:r>
    </w:p>
    <w:p w14:paraId="1863EA87" w14:textId="3F81253F" w:rsidR="00A5798E" w:rsidRDefault="00A5798E" w:rsidP="00E9707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освітньо-професійної програми</w:t>
      </w:r>
    </w:p>
    <w:p w14:paraId="587EB787" w14:textId="5AACC89B" w:rsidR="00A5798E" w:rsidRPr="00E9707E" w:rsidRDefault="00A5798E" w:rsidP="00E9707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Середня освіта (Музичне мистецтво)</w:t>
      </w:r>
    </w:p>
    <w:p w14:paraId="19FAD839" w14:textId="77777777" w:rsidR="00E9707E" w:rsidRDefault="00E9707E" w:rsidP="00E9707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val="uk-UA"/>
        </w:rPr>
      </w:pPr>
    </w:p>
    <w:p w14:paraId="70BA9556" w14:textId="05AF3684" w:rsidR="00E9707E" w:rsidRDefault="00A5798E" w:rsidP="00E9707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val="uk-UA"/>
        </w:rPr>
      </w:pPr>
      <w:r>
        <w:rPr>
          <w:rFonts w:ascii="Times New Roman" w:eastAsia="Calibri" w:hAnsi="Times New Roman" w:cs="Times New Roman"/>
          <w:b/>
          <w:bCs/>
          <w:sz w:val="44"/>
          <w:szCs w:val="44"/>
          <w:lang w:val="uk-UA"/>
        </w:rPr>
        <w:t>ВСТУП ДО СПЕЦІАЛЬНОСТІ</w:t>
      </w:r>
    </w:p>
    <w:p w14:paraId="5887B974" w14:textId="69E26DAE" w:rsidR="00E9707E" w:rsidRDefault="00E9707E" w:rsidP="00E9707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val="uk-UA"/>
        </w:rPr>
      </w:pPr>
    </w:p>
    <w:p w14:paraId="2E96A48C" w14:textId="2DCB1BFA" w:rsidR="00E9707E" w:rsidRDefault="00E9707E" w:rsidP="00CF22BB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CF22BB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кладач:</w:t>
      </w:r>
    </w:p>
    <w:p w14:paraId="59CCAC5A" w14:textId="77777777" w:rsidR="00CF22BB" w:rsidRPr="00CF22BB" w:rsidRDefault="00CF22BB" w:rsidP="00CF22BB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  <w:r w:rsidRPr="00CF22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Зарицька А.А.</w:t>
      </w:r>
      <w:r w:rsidRPr="00CF22B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 – кандидат педагогічних наук, доцент, доцент кафедри музичного мистецтва КЗВО «Луцький педагогічний інститут» Волинської обласної ради;</w:t>
      </w:r>
    </w:p>
    <w:p w14:paraId="5016C18F" w14:textId="249685CD" w:rsidR="00CF22BB" w:rsidRPr="00CF22BB" w:rsidRDefault="00CF22BB" w:rsidP="00CF22BB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</w:pPr>
      <w:r w:rsidRPr="00CF22B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КЗВО «Луцький педагогічний </w:t>
      </w:r>
      <w:r w:rsidR="00A5798E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>коледж</w:t>
      </w:r>
      <w:r w:rsidRPr="00CF22BB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/>
        </w:rPr>
        <w:t xml:space="preserve">» Волинської обласної ради. </w:t>
      </w:r>
    </w:p>
    <w:p w14:paraId="765617B7" w14:textId="2D1F8DF7" w:rsidR="00CF22BB" w:rsidRDefault="00CF22BB" w:rsidP="00CF22BB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E960BEE" w14:textId="4D548313" w:rsidR="00CF22BB" w:rsidRDefault="00CF22BB" w:rsidP="00CF22BB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8824CB6" w14:textId="77777777" w:rsidR="00CF22BB" w:rsidRDefault="00CF22BB" w:rsidP="00CF22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2A2EDD8" w14:textId="77777777" w:rsidR="00CF22BB" w:rsidRDefault="00CF22BB" w:rsidP="00CF22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E355308" w14:textId="69C5C1A6" w:rsidR="00CF22BB" w:rsidRPr="00E9707E" w:rsidRDefault="00CF22BB" w:rsidP="00CF22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Електронне видання</w:t>
      </w:r>
    </w:p>
    <w:p w14:paraId="40FFFAB4" w14:textId="77777777" w:rsidR="00E9707E" w:rsidRDefault="00E9707E" w:rsidP="00E9707E">
      <w:pPr>
        <w:spacing w:after="160" w:line="259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lang w:val="uk-UA"/>
        </w:rPr>
      </w:pPr>
    </w:p>
    <w:p w14:paraId="38D603A4" w14:textId="5DC8411A" w:rsidR="00E9707E" w:rsidRPr="00E9707E" w:rsidRDefault="00E9707E" w:rsidP="00E9707E">
      <w:pPr>
        <w:pStyle w:val="a0"/>
        <w:jc w:val="center"/>
        <w:rPr>
          <w:lang w:val="uk-UA"/>
        </w:rPr>
      </w:pPr>
    </w:p>
    <w:sectPr w:rsidR="00E9707E" w:rsidRPr="00E9707E" w:rsidSect="007A7865">
      <w:footnotePr>
        <w:numRestart w:val="eachSect"/>
      </w:footnotePr>
      <w:pgSz w:w="12240" w:h="15840"/>
      <w:pgMar w:top="1135" w:right="850" w:bottom="993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E84DF" w14:textId="77777777" w:rsidR="00DF0E8F" w:rsidRDefault="00DF0E8F" w:rsidP="00B10DC1">
      <w:pPr>
        <w:spacing w:after="0"/>
      </w:pPr>
      <w:r>
        <w:separator/>
      </w:r>
    </w:p>
  </w:endnote>
  <w:endnote w:type="continuationSeparator" w:id="0">
    <w:p w14:paraId="57B92D3D" w14:textId="77777777" w:rsidR="00DF0E8F" w:rsidRDefault="00DF0E8F" w:rsidP="00B10D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315C5" w14:textId="77777777" w:rsidR="00DF0E8F" w:rsidRDefault="00DF0E8F" w:rsidP="00B10DC1">
      <w:pPr>
        <w:spacing w:after="0"/>
      </w:pPr>
      <w:r>
        <w:separator/>
      </w:r>
    </w:p>
  </w:footnote>
  <w:footnote w:type="continuationSeparator" w:id="0">
    <w:p w14:paraId="0795A174" w14:textId="77777777" w:rsidR="00DF0E8F" w:rsidRDefault="00DF0E8F" w:rsidP="00B10D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22FD"/>
    <w:multiLevelType w:val="hybridMultilevel"/>
    <w:tmpl w:val="CAF23372"/>
    <w:lvl w:ilvl="0" w:tplc="5C5A7D8C">
      <w:start w:val="3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87355B8"/>
    <w:multiLevelType w:val="hybridMultilevel"/>
    <w:tmpl w:val="6B9A8EE4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B911B0"/>
    <w:multiLevelType w:val="multilevel"/>
    <w:tmpl w:val="F4F4DBA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705D7"/>
    <w:multiLevelType w:val="multilevel"/>
    <w:tmpl w:val="5CA24C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0F7B2311"/>
    <w:multiLevelType w:val="hybridMultilevel"/>
    <w:tmpl w:val="97062682"/>
    <w:lvl w:ilvl="0" w:tplc="CB3C5D6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44EA0"/>
    <w:multiLevelType w:val="hybridMultilevel"/>
    <w:tmpl w:val="20A2275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28625F"/>
    <w:multiLevelType w:val="hybridMultilevel"/>
    <w:tmpl w:val="9BEAF48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31F8E"/>
    <w:multiLevelType w:val="hybridMultilevel"/>
    <w:tmpl w:val="8EFE48D6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1A1175"/>
    <w:multiLevelType w:val="hybridMultilevel"/>
    <w:tmpl w:val="C3484C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F7AA0"/>
    <w:multiLevelType w:val="hybridMultilevel"/>
    <w:tmpl w:val="39CE0C5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D3687A"/>
    <w:multiLevelType w:val="hybridMultilevel"/>
    <w:tmpl w:val="AC76D0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23A07"/>
    <w:multiLevelType w:val="hybridMultilevel"/>
    <w:tmpl w:val="BC00F896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5CB4E38"/>
    <w:multiLevelType w:val="hybridMultilevel"/>
    <w:tmpl w:val="2034D338"/>
    <w:lvl w:ilvl="0" w:tplc="F49484EA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81A5CFC"/>
    <w:multiLevelType w:val="multilevel"/>
    <w:tmpl w:val="F4F60E80"/>
    <w:lvl w:ilvl="0">
      <w:start w:val="11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0"/>
      <w:numFmt w:val="decimal"/>
      <w:lvlText w:val="%1-%2"/>
      <w:lvlJc w:val="left"/>
      <w:pPr>
        <w:ind w:left="91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4" w15:restartNumberingAfterBreak="0">
    <w:nsid w:val="507736E1"/>
    <w:multiLevelType w:val="hybridMultilevel"/>
    <w:tmpl w:val="94FE4EA8"/>
    <w:lvl w:ilvl="0" w:tplc="039023BA">
      <w:start w:val="2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C0C27"/>
    <w:multiLevelType w:val="hybridMultilevel"/>
    <w:tmpl w:val="E01E860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66B750A"/>
    <w:multiLevelType w:val="multilevel"/>
    <w:tmpl w:val="C882BC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2"/>
  </w:num>
  <w:num w:numId="6">
    <w:abstractNumId w:val="4"/>
  </w:num>
  <w:num w:numId="7">
    <w:abstractNumId w:val="0"/>
  </w:num>
  <w:num w:numId="8">
    <w:abstractNumId w:val="14"/>
  </w:num>
  <w:num w:numId="9">
    <w:abstractNumId w:val="13"/>
  </w:num>
  <w:num w:numId="10">
    <w:abstractNumId w:val="3"/>
  </w:num>
  <w:num w:numId="11">
    <w:abstractNumId w:val="16"/>
  </w:num>
  <w:num w:numId="12">
    <w:abstractNumId w:val="6"/>
  </w:num>
  <w:num w:numId="13">
    <w:abstractNumId w:val="9"/>
  </w:num>
  <w:num w:numId="14">
    <w:abstractNumId w:val="1"/>
  </w:num>
  <w:num w:numId="15">
    <w:abstractNumId w:val="5"/>
  </w:num>
  <w:num w:numId="16">
    <w:abstractNumId w:val="7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947"/>
    <w:rsid w:val="00014F63"/>
    <w:rsid w:val="00071E1A"/>
    <w:rsid w:val="000727C8"/>
    <w:rsid w:val="00072CC7"/>
    <w:rsid w:val="000760A1"/>
    <w:rsid w:val="00122B7A"/>
    <w:rsid w:val="00190854"/>
    <w:rsid w:val="001A5DDE"/>
    <w:rsid w:val="00210323"/>
    <w:rsid w:val="00215534"/>
    <w:rsid w:val="00287B73"/>
    <w:rsid w:val="002B3510"/>
    <w:rsid w:val="00310422"/>
    <w:rsid w:val="003C4053"/>
    <w:rsid w:val="00447230"/>
    <w:rsid w:val="00450884"/>
    <w:rsid w:val="004E7AEE"/>
    <w:rsid w:val="00533BFC"/>
    <w:rsid w:val="00593510"/>
    <w:rsid w:val="0059602C"/>
    <w:rsid w:val="005C1201"/>
    <w:rsid w:val="00605947"/>
    <w:rsid w:val="006517CB"/>
    <w:rsid w:val="006550FF"/>
    <w:rsid w:val="00664D17"/>
    <w:rsid w:val="00666643"/>
    <w:rsid w:val="006B2534"/>
    <w:rsid w:val="006F603E"/>
    <w:rsid w:val="00781FAF"/>
    <w:rsid w:val="007A7865"/>
    <w:rsid w:val="007D6D82"/>
    <w:rsid w:val="00811687"/>
    <w:rsid w:val="00816BA6"/>
    <w:rsid w:val="008A51C5"/>
    <w:rsid w:val="008B2BE1"/>
    <w:rsid w:val="00921A61"/>
    <w:rsid w:val="009367AD"/>
    <w:rsid w:val="009412CD"/>
    <w:rsid w:val="00961200"/>
    <w:rsid w:val="009C2BB0"/>
    <w:rsid w:val="009E66FD"/>
    <w:rsid w:val="00A30A75"/>
    <w:rsid w:val="00A328E3"/>
    <w:rsid w:val="00A5798E"/>
    <w:rsid w:val="00AA11C6"/>
    <w:rsid w:val="00AE335E"/>
    <w:rsid w:val="00B048E7"/>
    <w:rsid w:val="00B10DC1"/>
    <w:rsid w:val="00B607BC"/>
    <w:rsid w:val="00B64FFA"/>
    <w:rsid w:val="00BA38E4"/>
    <w:rsid w:val="00BF4ECF"/>
    <w:rsid w:val="00C2304A"/>
    <w:rsid w:val="00C453CC"/>
    <w:rsid w:val="00CA761C"/>
    <w:rsid w:val="00CF22BB"/>
    <w:rsid w:val="00DF0E8F"/>
    <w:rsid w:val="00DF2BC6"/>
    <w:rsid w:val="00E278D3"/>
    <w:rsid w:val="00E330B5"/>
    <w:rsid w:val="00E5151E"/>
    <w:rsid w:val="00E83703"/>
    <w:rsid w:val="00E9707E"/>
    <w:rsid w:val="00EB06F5"/>
    <w:rsid w:val="00ED6388"/>
    <w:rsid w:val="00EF3186"/>
    <w:rsid w:val="00F8052B"/>
    <w:rsid w:val="00FC01AB"/>
    <w:rsid w:val="00F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1E192"/>
  <w15:docId w15:val="{E79D8B87-B99F-4D8B-8C19-461E5B5F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link w:val="a6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1"/>
    <w:link w:val="a5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5"/>
    <w:next w:val="a0"/>
    <w:link w:val="a8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9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a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b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c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c"/>
    <w:next w:val="ac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d">
    <w:name w:val="caption"/>
    <w:basedOn w:val="a"/>
    <w:link w:val="ae"/>
    <w:pPr>
      <w:spacing w:after="120"/>
    </w:pPr>
    <w:rPr>
      <w:i/>
    </w:rPr>
  </w:style>
  <w:style w:type="paragraph" w:customStyle="1" w:styleId="TableCaption">
    <w:name w:val="Table Caption"/>
    <w:basedOn w:val="ad"/>
    <w:pPr>
      <w:keepNext/>
    </w:pPr>
  </w:style>
  <w:style w:type="paragraph" w:customStyle="1" w:styleId="ImageCaption">
    <w:name w:val="Image Caption"/>
    <w:basedOn w:val="ad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e">
    <w:name w:val="Название объекта Знак"/>
    <w:basedOn w:val="a1"/>
    <w:link w:val="ad"/>
  </w:style>
  <w:style w:type="character" w:customStyle="1" w:styleId="VerbatimChar">
    <w:name w:val="Verbatim Char"/>
    <w:basedOn w:val="a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e"/>
  </w:style>
  <w:style w:type="character" w:styleId="af">
    <w:name w:val="footnote reference"/>
    <w:basedOn w:val="ae"/>
    <w:rPr>
      <w:vertAlign w:val="superscript"/>
    </w:rPr>
  </w:style>
  <w:style w:type="character" w:styleId="af0">
    <w:name w:val="Hyperlink"/>
    <w:basedOn w:val="ae"/>
    <w:uiPriority w:val="99"/>
    <w:rPr>
      <w:color w:val="156082" w:themeColor="accent1"/>
    </w:rPr>
  </w:style>
  <w:style w:type="paragraph" w:styleId="af1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2">
    <w:name w:val="Normal (Web)"/>
    <w:basedOn w:val="a"/>
    <w:uiPriority w:val="99"/>
    <w:unhideWhenUsed/>
    <w:rsid w:val="00A30A7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paragraph" w:styleId="af3">
    <w:name w:val="List Paragraph"/>
    <w:basedOn w:val="a"/>
    <w:uiPriority w:val="34"/>
    <w:qFormat/>
    <w:rsid w:val="001A5DDE"/>
    <w:pPr>
      <w:ind w:left="720"/>
      <w:contextualSpacing/>
    </w:pPr>
  </w:style>
  <w:style w:type="character" w:styleId="af4">
    <w:name w:val="Unresolved Mention"/>
    <w:basedOn w:val="a1"/>
    <w:uiPriority w:val="99"/>
    <w:semiHidden/>
    <w:unhideWhenUsed/>
    <w:rsid w:val="00EB06F5"/>
    <w:rPr>
      <w:color w:val="605E5C"/>
      <w:shd w:val="clear" w:color="auto" w:fill="E1DFDD"/>
    </w:rPr>
  </w:style>
  <w:style w:type="numbering" w:customStyle="1" w:styleId="11">
    <w:name w:val="Нет списка1"/>
    <w:next w:val="a3"/>
    <w:uiPriority w:val="99"/>
    <w:semiHidden/>
    <w:unhideWhenUsed/>
    <w:rsid w:val="006550FF"/>
  </w:style>
  <w:style w:type="numbering" w:customStyle="1" w:styleId="110">
    <w:name w:val="Нет списка11"/>
    <w:next w:val="a3"/>
    <w:uiPriority w:val="99"/>
    <w:semiHidden/>
    <w:unhideWhenUsed/>
    <w:rsid w:val="006550FF"/>
  </w:style>
  <w:style w:type="character" w:customStyle="1" w:styleId="a4">
    <w:name w:val="Основной текст Знак"/>
    <w:basedOn w:val="a1"/>
    <w:link w:val="a0"/>
    <w:uiPriority w:val="1"/>
    <w:rsid w:val="006550FF"/>
  </w:style>
  <w:style w:type="paragraph" w:styleId="31">
    <w:name w:val="Body Text Indent 3"/>
    <w:basedOn w:val="a"/>
    <w:link w:val="32"/>
    <w:uiPriority w:val="99"/>
    <w:semiHidden/>
    <w:unhideWhenUsed/>
    <w:rsid w:val="006550FF"/>
    <w:pPr>
      <w:widowControl w:val="0"/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6550FF"/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paragraph" w:customStyle="1" w:styleId="TableParagraph">
    <w:name w:val="Table Paragraph"/>
    <w:basedOn w:val="a"/>
    <w:uiPriority w:val="1"/>
    <w:qFormat/>
    <w:rsid w:val="006550FF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2"/>
      <w:szCs w:val="22"/>
      <w:lang w:val="uk-UA"/>
    </w:rPr>
  </w:style>
  <w:style w:type="table" w:styleId="af5">
    <w:name w:val="Table Grid"/>
    <w:basedOn w:val="a2"/>
    <w:uiPriority w:val="39"/>
    <w:rsid w:val="006550FF"/>
    <w:pPr>
      <w:spacing w:after="0"/>
    </w:pPr>
    <w:rPr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50F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lang w:val="uk-UA"/>
    </w:rPr>
  </w:style>
  <w:style w:type="character" w:styleId="af6">
    <w:name w:val="Emphasis"/>
    <w:basedOn w:val="a1"/>
    <w:uiPriority w:val="20"/>
    <w:qFormat/>
    <w:rsid w:val="006550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1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1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23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73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20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91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1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71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4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88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91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26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453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797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2026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8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31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17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63059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04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9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6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31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752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037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82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45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99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25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3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5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501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2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0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6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1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8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4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4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2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5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4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9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7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7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7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9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2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93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6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1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3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4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2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95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8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6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6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8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2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0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39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4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08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1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06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64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345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50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3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903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92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1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22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68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4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60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58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9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84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2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05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3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18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29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14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73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1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34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8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9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50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27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6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1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8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0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99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9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8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4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9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27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09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9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6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0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0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7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1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86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1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5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7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8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788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2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8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7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8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9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1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57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65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2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62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5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0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3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6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76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0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44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7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1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0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3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0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1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0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5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2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0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2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49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18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5C74F-6D61-4CB3-8801-7A8D4FF1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25</Pages>
  <Words>24727</Words>
  <Characters>14095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anna zarytska</cp:lastModifiedBy>
  <cp:revision>15</cp:revision>
  <cp:lastPrinted>2026-01-13T12:49:00Z</cp:lastPrinted>
  <dcterms:created xsi:type="dcterms:W3CDTF">2026-01-07T09:35:00Z</dcterms:created>
  <dcterms:modified xsi:type="dcterms:W3CDTF">2026-02-05T22:00:00Z</dcterms:modified>
</cp:coreProperties>
</file>